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F6" w:rsidRDefault="00D512F6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350333" w:rsidRPr="00D512F6" w:rsidRDefault="00350333" w:rsidP="00D512F6">
      <w:pPr>
        <w:shd w:val="clear" w:color="auto" w:fill="FFFFFF" w:themeFill="background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350333" w:rsidRPr="00D512F6" w:rsidTr="00350333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по кодам видов (подвидов) доходов на 2023 год </w:t>
            </w:r>
          </w:p>
        </w:tc>
      </w:tr>
      <w:tr w:rsidR="00350333" w:rsidRPr="00D512F6" w:rsidTr="00350333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350333" w:rsidRPr="00D512F6" w:rsidTr="00350333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50333" w:rsidRPr="00D512F6" w:rsidTr="00350333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333" w:rsidRPr="00D512F6" w:rsidTr="00350333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9 628,1   </w:t>
            </w:r>
          </w:p>
        </w:tc>
      </w:tr>
      <w:tr w:rsidR="00350333" w:rsidRPr="00D512F6" w:rsidTr="00350333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2 400,0   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3 031,4   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D512F6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781,9   </w:t>
            </w:r>
          </w:p>
        </w:tc>
      </w:tr>
      <w:tr w:rsidR="00350333" w:rsidRPr="00D512F6" w:rsidTr="00350333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500,0   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2 900,0   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14,8   </w:t>
            </w:r>
          </w:p>
        </w:tc>
      </w:tr>
      <w:tr w:rsidR="00350333" w:rsidRPr="00D512F6" w:rsidTr="00350333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9 271,9   </w:t>
            </w:r>
          </w:p>
        </w:tc>
      </w:tr>
      <w:tr w:rsidR="00350333" w:rsidRPr="00D512F6" w:rsidTr="00350333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9 271,9   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9 012,2   </w:t>
            </w:r>
          </w:p>
        </w:tc>
      </w:tr>
      <w:tr w:rsidR="00350333" w:rsidRPr="00D512F6" w:rsidTr="00350333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5 051,8   </w:t>
            </w:r>
          </w:p>
        </w:tc>
      </w:tr>
      <w:tr w:rsidR="00350333" w:rsidRPr="00D512F6" w:rsidTr="00350333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3 960,4   </w:t>
            </w:r>
          </w:p>
        </w:tc>
      </w:tr>
      <w:tr w:rsidR="00350333" w:rsidRPr="00D512F6" w:rsidTr="00350333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259,7   </w:t>
            </w:r>
          </w:p>
        </w:tc>
      </w:tr>
      <w:tr w:rsidR="00350333" w:rsidRPr="00D512F6" w:rsidTr="00350333">
        <w:trPr>
          <w:trHeight w:val="17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255,9   </w:t>
            </w:r>
          </w:p>
        </w:tc>
      </w:tr>
      <w:tr w:rsidR="00350333" w:rsidRPr="00D512F6" w:rsidTr="00350333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18 900,0   </w:t>
            </w:r>
          </w:p>
        </w:tc>
      </w:tr>
      <w:tr w:rsidR="00350333" w:rsidRPr="00D512F6" w:rsidTr="00350333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Абинского района</w:t>
            </w:r>
          </w:p>
        </w:tc>
      </w:tr>
      <w:tr w:rsidR="00350333" w:rsidRPr="00D512F6" w:rsidTr="0035033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333" w:rsidRPr="00D512F6" w:rsidTr="00350333">
        <w:trPr>
          <w:trHeight w:val="37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FC1597" w:rsidRPr="00D512F6" w:rsidRDefault="00FC1597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D512F6" w:rsidRPr="00D512F6" w:rsidRDefault="00D512F6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500"/>
        <w:gridCol w:w="1477"/>
      </w:tblGrid>
      <w:tr w:rsidR="00350333" w:rsidRPr="00D512F6" w:rsidTr="00350333">
        <w:trPr>
          <w:trHeight w:val="10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по кодам видов (подвидов) доходов на плановый период 2024 и 2025 годов</w:t>
            </w:r>
          </w:p>
        </w:tc>
      </w:tr>
      <w:tr w:rsidR="00350333" w:rsidRPr="00D512F6" w:rsidTr="0035033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350333" w:rsidRPr="00D512F6" w:rsidTr="00350333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2024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2025 год</w:t>
            </w:r>
          </w:p>
        </w:tc>
      </w:tr>
      <w:tr w:rsidR="00350333" w:rsidRPr="00D512F6" w:rsidTr="0035033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10 091,7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10 694,1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2 600,0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2 600,0   </w:t>
            </w:r>
          </w:p>
        </w:tc>
      </w:tr>
      <w:tr w:rsidR="00350333" w:rsidRPr="00D512F6" w:rsidTr="0035033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2 976,4  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3 201,3   </w:t>
            </w:r>
          </w:p>
        </w:tc>
      </w:tr>
      <w:tr w:rsidR="00350333" w:rsidRPr="00D512F6" w:rsidTr="0035033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1 000,0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1 277,3   </w:t>
            </w:r>
          </w:p>
        </w:tc>
      </w:tr>
      <w:tr w:rsidR="00350333" w:rsidRPr="00D512F6" w:rsidTr="00350333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600,5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600,7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2 900,0  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3 000,0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29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14,8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14,8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4 308,3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3 645,2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4 308,3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3 645,2   </w:t>
            </w:r>
          </w:p>
        </w:tc>
      </w:tr>
      <w:tr w:rsidR="00350333" w:rsidRPr="00D512F6" w:rsidTr="0035033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4 040,2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3 377,1   </w:t>
            </w:r>
          </w:p>
        </w:tc>
      </w:tr>
      <w:tr w:rsidR="00350333" w:rsidRPr="00D512F6" w:rsidTr="00350333">
        <w:trPr>
          <w:trHeight w:val="17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4 040,2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3 377,1   </w:t>
            </w:r>
          </w:p>
        </w:tc>
      </w:tr>
      <w:tr w:rsidR="00350333" w:rsidRPr="00D512F6" w:rsidTr="00350333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268,1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268,1   </w:t>
            </w:r>
          </w:p>
        </w:tc>
      </w:tr>
      <w:tr w:rsidR="00350333" w:rsidRPr="00D512F6" w:rsidTr="00350333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264,3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264,3   </w:t>
            </w:r>
          </w:p>
        </w:tc>
      </w:tr>
      <w:tr w:rsidR="00350333" w:rsidRPr="00D512F6" w:rsidTr="00350333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3,8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3,8   </w:t>
            </w:r>
          </w:p>
        </w:tc>
      </w:tr>
      <w:tr w:rsidR="00350333" w:rsidRPr="00D512F6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14 400,0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14 339,3   </w:t>
            </w:r>
          </w:p>
        </w:tc>
      </w:tr>
      <w:tr w:rsidR="00350333" w:rsidRPr="00D512F6" w:rsidTr="00350333">
        <w:trPr>
          <w:trHeight w:val="300"/>
        </w:trPr>
        <w:tc>
          <w:tcPr>
            <w:tcW w:w="8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333" w:rsidRPr="00D512F6" w:rsidTr="0074027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</w:t>
            </w:r>
            <w:r w:rsidR="00FA1FFC"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350333" w:rsidRPr="00D512F6" w:rsidRDefault="00350333" w:rsidP="00D512F6">
      <w:pPr>
        <w:shd w:val="clear" w:color="auto" w:fill="FFFFFF" w:themeFill="background1"/>
      </w:pPr>
    </w:p>
    <w:p w:rsidR="00D512F6" w:rsidRPr="00D512F6" w:rsidRDefault="00D512F6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40"/>
        <w:gridCol w:w="5080"/>
        <w:gridCol w:w="1703"/>
      </w:tblGrid>
      <w:tr w:rsidR="00350333" w:rsidRPr="00D512F6" w:rsidTr="00AB0FD8">
        <w:trPr>
          <w:trHeight w:val="75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краевого бюджета и бюджета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2023 году</w:t>
            </w:r>
          </w:p>
        </w:tc>
      </w:tr>
      <w:tr w:rsidR="00350333" w:rsidRPr="00D512F6" w:rsidTr="00AB0FD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(тыс. рублей)</w:t>
            </w:r>
          </w:p>
        </w:tc>
      </w:tr>
      <w:tr w:rsidR="00350333" w:rsidRPr="00D512F6" w:rsidTr="00AB0FD8">
        <w:trPr>
          <w:trHeight w:val="6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350333" w:rsidRPr="00D512F6" w:rsidTr="00AB0FD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333" w:rsidRPr="00D512F6" w:rsidTr="00AB0FD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350333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9 271,9   </w:t>
            </w:r>
          </w:p>
        </w:tc>
      </w:tr>
      <w:tr w:rsidR="00350333" w:rsidRPr="00D512F6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9 271,9   </w:t>
            </w:r>
          </w:p>
        </w:tc>
      </w:tr>
      <w:tr w:rsidR="00350333" w:rsidRPr="00D512F6" w:rsidTr="00AB0FD8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350333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9 012,2   </w:t>
            </w:r>
          </w:p>
        </w:tc>
      </w:tr>
      <w:tr w:rsidR="00350333" w:rsidRPr="00D512F6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5 051,8   </w:t>
            </w:r>
          </w:p>
        </w:tc>
      </w:tr>
      <w:tr w:rsidR="00350333" w:rsidRPr="00D512F6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муниципальных районов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3 960,4   </w:t>
            </w:r>
          </w:p>
        </w:tc>
      </w:tr>
      <w:tr w:rsidR="00350333" w:rsidRPr="00D512F6" w:rsidTr="00AB0FD8">
        <w:trPr>
          <w:trHeight w:val="9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259,7   </w:t>
            </w:r>
          </w:p>
        </w:tc>
      </w:tr>
      <w:tr w:rsidR="00350333" w:rsidRPr="00D512F6" w:rsidTr="00AB0FD8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отсутствуют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военные 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255,9   </w:t>
            </w:r>
          </w:p>
        </w:tc>
      </w:tr>
      <w:tr w:rsidR="00350333" w:rsidRPr="00D512F6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350333" w:rsidRPr="00D512F6" w:rsidTr="00AB0FD8">
        <w:trPr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82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FFC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350333" w:rsidRPr="00D512F6" w:rsidRDefault="00350333" w:rsidP="00D512F6">
      <w:pPr>
        <w:shd w:val="clear" w:color="auto" w:fill="FFFFFF" w:themeFill="background1"/>
      </w:pP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0333" w:rsidRPr="00D512F6" w:rsidRDefault="0035033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D512F6" w:rsidRPr="00D512F6" w:rsidRDefault="00350333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40"/>
        <w:gridCol w:w="3806"/>
        <w:gridCol w:w="1417"/>
        <w:gridCol w:w="1418"/>
        <w:gridCol w:w="142"/>
      </w:tblGrid>
      <w:tr w:rsidR="00350333" w:rsidRPr="00D512F6" w:rsidTr="0074027B">
        <w:trPr>
          <w:gridAfter w:val="1"/>
          <w:wAfter w:w="142" w:type="dxa"/>
          <w:trHeight w:val="8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краевого бюджета и бюджета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плановый период 2024 и 2025 годов</w:t>
            </w:r>
          </w:p>
        </w:tc>
      </w:tr>
      <w:tr w:rsidR="00350333" w:rsidRPr="00D512F6" w:rsidTr="0074027B">
        <w:trPr>
          <w:gridAfter w:val="1"/>
          <w:wAfter w:w="142" w:type="dxa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350333" w:rsidRPr="00D512F6" w:rsidTr="0074027B">
        <w:trPr>
          <w:gridAfter w:val="1"/>
          <w:wAfter w:w="142" w:type="dxa"/>
          <w:trHeight w:val="6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 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     2025 год </w:t>
            </w:r>
          </w:p>
        </w:tc>
      </w:tr>
      <w:tr w:rsidR="00350333" w:rsidRPr="00D512F6" w:rsidTr="0074027B">
        <w:trPr>
          <w:gridAfter w:val="1"/>
          <w:wAfter w:w="142" w:type="dxa"/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0333" w:rsidRPr="00D512F6" w:rsidTr="0074027B">
        <w:trPr>
          <w:gridAfter w:val="1"/>
          <w:wAfter w:w="142" w:type="dxa"/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4 308,3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3 645,2   </w:t>
            </w:r>
          </w:p>
        </w:tc>
      </w:tr>
      <w:tr w:rsidR="00350333" w:rsidRPr="00D512F6" w:rsidTr="0074027B">
        <w:trPr>
          <w:gridAfter w:val="1"/>
          <w:wAfter w:w="142" w:type="dxa"/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2 02  00000 00 0000 000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4 308,3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3 645,2   </w:t>
            </w:r>
          </w:p>
        </w:tc>
      </w:tr>
      <w:tr w:rsidR="00350333" w:rsidRPr="00D512F6" w:rsidTr="0074027B">
        <w:trPr>
          <w:gridAfter w:val="1"/>
          <w:wAfter w:w="142" w:type="dxa"/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4 040,2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3 377,1   </w:t>
            </w:r>
          </w:p>
        </w:tc>
      </w:tr>
      <w:tr w:rsidR="00350333" w:rsidRPr="00D512F6" w:rsidTr="0074027B">
        <w:trPr>
          <w:gridAfter w:val="1"/>
          <w:wAfter w:w="142" w:type="dxa"/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4 040,2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B0FD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50333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3 377,1   </w:t>
            </w:r>
          </w:p>
        </w:tc>
      </w:tr>
      <w:tr w:rsidR="00350333" w:rsidRPr="00D512F6" w:rsidTr="0074027B">
        <w:trPr>
          <w:gridAfter w:val="1"/>
          <w:wAfter w:w="142" w:type="dxa"/>
          <w:trHeight w:val="11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268,1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268,1   </w:t>
            </w:r>
          </w:p>
        </w:tc>
      </w:tr>
      <w:tr w:rsidR="00350333" w:rsidRPr="00D512F6" w:rsidTr="0074027B">
        <w:trPr>
          <w:gridAfter w:val="1"/>
          <w:wAfter w:w="142" w:type="dxa"/>
          <w:trHeight w:val="18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отсутствуют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264,3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264,3   </w:t>
            </w:r>
          </w:p>
        </w:tc>
      </w:tr>
      <w:tr w:rsidR="00350333" w:rsidRPr="00D512F6" w:rsidTr="0074027B">
        <w:trPr>
          <w:gridAfter w:val="1"/>
          <w:wAfter w:w="142" w:type="dxa"/>
          <w:trHeight w:val="1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3,8   </w:t>
            </w:r>
          </w:p>
        </w:tc>
      </w:tr>
      <w:tr w:rsidR="0074027B" w:rsidRPr="00D512F6" w:rsidTr="00FA1FFC">
        <w:trPr>
          <w:trHeight w:val="6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FFC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  </w:t>
            </w:r>
            <w:r w:rsidR="00FA1FFC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D512F6" w:rsidRPr="00D512F6" w:rsidRDefault="00D512F6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350333" w:rsidRPr="00D512F6" w:rsidRDefault="0074027B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18 860,0   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8 406,5   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1 286,9   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-    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3 519,5   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79,2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50,0   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3 470,9   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255,9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255,9   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80,0   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80,0   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3 036,4   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3 031,4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5,0   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1 240,0   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670,0   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570,0   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10,0   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10,0   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5 518,9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5 518,9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292,1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292,1   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20,0   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20,0   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0,2   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0,2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Default="0074027B" w:rsidP="00D512F6">
      <w:pPr>
        <w:shd w:val="clear" w:color="auto" w:fill="FFFFFF" w:themeFill="background1"/>
        <w:ind w:left="5664"/>
      </w:pPr>
    </w:p>
    <w:p w:rsidR="00437565" w:rsidRDefault="00437565" w:rsidP="00D512F6">
      <w:pPr>
        <w:shd w:val="clear" w:color="auto" w:fill="FFFFFF" w:themeFill="background1"/>
        <w:ind w:left="5664"/>
      </w:pPr>
    </w:p>
    <w:p w:rsidR="00437565" w:rsidRPr="00D512F6" w:rsidRDefault="00437565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027B" w:rsidRPr="00D512F6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74027B" w:rsidRPr="00D512F6" w:rsidRDefault="0074027B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807" w:type="dxa"/>
        <w:tblLook w:val="04A0" w:firstRow="1" w:lastRow="0" w:firstColumn="1" w:lastColumn="0" w:noHBand="0" w:noVBand="1"/>
      </w:tblPr>
      <w:tblGrid>
        <w:gridCol w:w="594"/>
        <w:gridCol w:w="5076"/>
        <w:gridCol w:w="673"/>
        <w:gridCol w:w="714"/>
        <w:gridCol w:w="1480"/>
        <w:gridCol w:w="1270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плановый период 2024 и 2025 годов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2024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2025 год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14 400,0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14 339,3   </w:t>
            </w:r>
          </w:p>
        </w:tc>
      </w:tr>
      <w:tr w:rsidR="0074027B" w:rsidRPr="00D512F6" w:rsidTr="0074027B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6 690,2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6 530,2   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1 237,4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1 237,4   </w:t>
            </w:r>
          </w:p>
        </w:tc>
      </w:tr>
      <w:tr w:rsidR="0074027B" w:rsidRPr="00D512F6" w:rsidTr="0074027B">
        <w:trPr>
          <w:trHeight w:val="15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    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3 286,0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3 286,0   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2 166,8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2 006,8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264,3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264,3   </w:t>
            </w:r>
          </w:p>
        </w:tc>
      </w:tr>
      <w:tr w:rsidR="0074027B" w:rsidRPr="00D512F6" w:rsidTr="0074027B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264,3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264,3   </w:t>
            </w:r>
          </w:p>
        </w:tc>
      </w:tr>
      <w:tr w:rsidR="0074027B" w:rsidRPr="00D512F6" w:rsidTr="000206A4">
        <w:trPr>
          <w:trHeight w:val="7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10,0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0206A4">
        <w:trPr>
          <w:trHeight w:val="54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10,0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    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2 978,4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3 201,3   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2 976,4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3 201,3   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95,6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95,6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0206A4">
        <w:trPr>
          <w:trHeight w:val="36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3,0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4 353,5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4 343,5   </w:t>
            </w:r>
          </w:p>
        </w:tc>
      </w:tr>
      <w:tr w:rsidR="0074027B" w:rsidRPr="00D512F6" w:rsidTr="000206A4">
        <w:trPr>
          <w:trHeight w:val="29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4 353,5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4 343,5   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5,0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0206A4">
        <w:trPr>
          <w:trHeight w:val="3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206A4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5,0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0206A4">
        <w:trPr>
          <w:trHeight w:val="55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-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0206A4">
        <w:trPr>
          <w:trHeight w:val="61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Pr="00D512F6" w:rsidRDefault="0074027B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206A4" w:rsidRPr="00D512F6" w:rsidRDefault="000206A4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06A4" w:rsidRPr="00D512F6" w:rsidRDefault="000206A4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206A4" w:rsidRPr="00D512F6" w:rsidTr="006533C7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и непрограммным направлениям деятельности), группам видов расходов классификации расходов бюджетов на 2023 год 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</w:tc>
      </w:tr>
      <w:tr w:rsidR="000206A4" w:rsidRPr="00D512F6" w:rsidTr="006533C7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18860,0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533C7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06A4" w:rsidRPr="00D512F6" w:rsidTr="00D512F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F91254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Муниципальнная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«Развитие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Абинского района» 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95,0   </w:t>
            </w:r>
          </w:p>
        </w:tc>
      </w:tr>
      <w:tr w:rsidR="000206A4" w:rsidRPr="00D512F6" w:rsidTr="00D512F6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6533C7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в  печатных средствах массовой информации.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40,0   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40,0   </w:t>
            </w:r>
          </w:p>
        </w:tc>
      </w:tr>
      <w:tr w:rsidR="000206A4" w:rsidRPr="00D512F6" w:rsidTr="006533C7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   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эффективной политики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уровне местного 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на 2023-2027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состава муниципальной собственности и увеличение поступлений в бюджет от управления и распоряжения муниципальным имуществом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района» на 2023-2027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1 019,6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1 019,6   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1 019,6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1 019,6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1 019,6   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 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20,0   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1 031,4   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1 031,4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1 031,4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1 031,4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1 031,4   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670,0   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Техническое обслуживание газопроводов низкого давления и теплотрасс на территории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320,0   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сооружений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320,0   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распределительных газопроводов низкого давления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320,0   </w:t>
            </w:r>
          </w:p>
        </w:tc>
      </w:tr>
      <w:tr w:rsidR="000206A4" w:rsidRPr="00D512F6" w:rsidTr="006533C7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320,0   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водоснабжения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150,0   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поддержки жилищно-коммунальному хозяйству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150,0   </w:t>
            </w:r>
          </w:p>
        </w:tc>
      </w:tr>
      <w:tr w:rsidR="000206A4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150,0   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150,0   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водопроводной сети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200,0   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200,0   </w:t>
            </w:r>
          </w:p>
        </w:tc>
      </w:tr>
      <w:tr w:rsidR="000206A4" w:rsidRPr="00D512F6" w:rsidTr="006533C7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 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200,0   </w:t>
            </w:r>
          </w:p>
        </w:tc>
      </w:tr>
      <w:tr w:rsidR="000206A4" w:rsidRPr="00D512F6" w:rsidTr="006533C7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200,0   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0206A4" w:rsidRPr="00D512F6" w:rsidTr="00B320C6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0206A4" w:rsidRPr="00D512F6" w:rsidTr="00B320C6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B320C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физической культуры и спорта"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20,0   </w:t>
            </w:r>
          </w:p>
        </w:tc>
      </w:tr>
      <w:tr w:rsidR="000206A4" w:rsidRPr="00D512F6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5 518,9   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культурно-досуговый центр"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3 710,7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3 710,7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3 710,7   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3 224,3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452,6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33,8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1 640,1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1 640,1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1 640,1   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1 485,5   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146,9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7,7   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58,1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муниципальной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58,1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учреждений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58,1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58,1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памятников культуры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сохранение и использование памятников 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"Сохранение и использование памятников истории, находящиеся в собственности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посвященных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празнованию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 1941-1945 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60,0   </w:t>
            </w:r>
          </w:p>
        </w:tc>
      </w:tr>
      <w:tr w:rsidR="000206A4" w:rsidRPr="00D512F6" w:rsidTr="006533C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60,0   </w:t>
            </w:r>
          </w:p>
        </w:tc>
      </w:tr>
      <w:tr w:rsidR="000206A4" w:rsidRPr="00D512F6" w:rsidTr="006533C7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B24B2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450,0   </w:t>
            </w:r>
          </w:p>
        </w:tc>
      </w:tr>
      <w:tr w:rsidR="000206A4" w:rsidRPr="00D512F6" w:rsidTr="00B320C6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250,0   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программы"</w:t>
            </w:r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250,0   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Надлежащее санитарно-эпидемиологическое состояние территории мест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захоронения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деятельности молодежи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поселения Абинского района" на 2023 - 2027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DD680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80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местного значения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D680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 на 2023-2025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80,0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B33C1F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пожарной безопасности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20,0   </w:t>
            </w:r>
          </w:p>
        </w:tc>
      </w:tr>
      <w:tr w:rsidR="000206A4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6533C7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6533C7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3C1F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0206A4" w:rsidRPr="00D512F6" w:rsidTr="00B320C6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DD680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1 286,9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1 286,9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680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1 286,9   </w:t>
            </w:r>
          </w:p>
        </w:tc>
      </w:tr>
      <w:tr w:rsidR="000206A4" w:rsidRPr="00D512F6" w:rsidTr="00B320C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1 286,9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D680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145,3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Ольгинскогосельского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3 496,2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533C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3 496,2   </w:t>
            </w:r>
          </w:p>
        </w:tc>
      </w:tr>
      <w:tr w:rsidR="000206A4" w:rsidRPr="00D512F6" w:rsidTr="006533C7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37,6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19,6   </w:t>
            </w:r>
          </w:p>
        </w:tc>
      </w:tr>
      <w:tr w:rsidR="000206A4" w:rsidRPr="00D512F6" w:rsidTr="006533C7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и подведомственных ему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19,6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19,6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19,6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3,8   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3,8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3,8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27,5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27,5   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27,5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27,5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292,1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292,1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292,1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292,1   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0,2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0,2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поселения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0,2   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0,2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255,9   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255,9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255,9   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238,2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17,7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79,2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 w:rsidR="006533C7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ольно-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79,2   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79,2   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79,2   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2 258,7   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2 258,7   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2 258,7   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2 156,1   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102,6  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714"/>
        <w:gridCol w:w="1480"/>
        <w:gridCol w:w="1270"/>
      </w:tblGrid>
      <w:tr w:rsidR="006533C7" w:rsidRPr="00D512F6" w:rsidTr="00B33C1F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B33C1F">
        <w:trPr>
          <w:trHeight w:val="375"/>
        </w:trPr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B33C1F" w:rsidRPr="00D512F6" w:rsidRDefault="00B33C1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C1F" w:rsidRPr="00D512F6" w:rsidRDefault="00B33C1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4130"/>
        <w:gridCol w:w="456"/>
        <w:gridCol w:w="394"/>
        <w:gridCol w:w="456"/>
        <w:gridCol w:w="830"/>
        <w:gridCol w:w="699"/>
        <w:gridCol w:w="1256"/>
        <w:gridCol w:w="1276"/>
      </w:tblGrid>
      <w:tr w:rsidR="00B33C1F" w:rsidRPr="00D512F6" w:rsidTr="008838B7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B24B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Федоровского сельского поселения Абинского района и непрограммным направлениям деятельности), группам видов расходов классификации расходов бюджетов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плановый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2023 и 2024 годов</w:t>
            </w:r>
          </w:p>
        </w:tc>
      </w:tr>
      <w:tr w:rsidR="00B33C1F" w:rsidRPr="00D512F6" w:rsidTr="008838B7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C1F" w:rsidRPr="00D512F6" w:rsidTr="008838B7">
        <w:trPr>
          <w:trHeight w:val="16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                   на 2024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                   на 2025 год</w:t>
            </w:r>
          </w:p>
        </w:tc>
      </w:tr>
      <w:tr w:rsidR="00B33C1F" w:rsidRPr="00D512F6" w:rsidTr="008838B7">
        <w:trPr>
          <w:trHeight w:val="7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F" w:rsidRPr="00D512F6" w:rsidTr="008838B7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3C1F" w:rsidRPr="00D512F6" w:rsidTr="008838B7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14339,3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B33C1F" w:rsidRPr="00D512F6" w:rsidTr="00B320C6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программа «Развитие гражданского общества </w:t>
            </w:r>
            <w:proofErr w:type="spellStart"/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Абинского района» 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r w:rsidR="008838B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8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в  печатных средствах массовой информации.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эффективной политики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уровне местного 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на 2023-2027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состава муниципальной собственности и увеличение поступлений в бюджет от управления и распоряжения муниципальным имуществом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района» на 2023-2027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130,0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5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976,4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1 201,3   </w:t>
            </w:r>
          </w:p>
        </w:tc>
      </w:tr>
      <w:tr w:rsidR="00B33C1F" w:rsidRPr="00D512F6" w:rsidTr="00B320C6">
        <w:trPr>
          <w:trHeight w:val="7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1 201,3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1 201,3   </w:t>
            </w:r>
          </w:p>
        </w:tc>
      </w:tr>
      <w:tr w:rsidR="00B33C1F" w:rsidRPr="00D512F6" w:rsidTr="00B320C6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1 201,3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976,4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1 201,3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Техническое обслуживание газопроводов низкого давления и теплотрасс на территории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D512F6" w:rsidRDefault="00FA1FFC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обслуживание сооружений на территории </w:t>
            </w:r>
            <w:proofErr w:type="spellStart"/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распределительных газопроводов низкого давления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водоснабжения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поддержки жилищно-коммунальному хозяйству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жилищно</w:t>
            </w:r>
            <w:r w:rsidR="00FA1FFC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FA1FFC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водопроводной сети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жилищно</w:t>
            </w:r>
            <w:r w:rsidR="00FA1FFC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FA1FFC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физической культуры и спорта"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4 353,5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4 343,5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культурно-досуговый центр"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2 937,3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2 937,3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2 937,3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организацию благоустройства в границах органа территориального общественного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1 406,2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1 406,2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1 406,2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1 406,2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1 406,2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1 406,2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1 406,2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1 406,2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муниципальной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учреждений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памятников культуры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сохранение и использование памятников 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"Сохранение и использование памятников истории, находящиеся в собственности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посвященных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празнованию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 1941-1945 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2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D512F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D512F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40,6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D512F6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r w:rsidR="00FA1FFC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40,6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7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Надлежащее санитарно-эпидемиологическое состояние территории мест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захоронения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7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7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7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деятельности молодежи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8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поселения Абинского района" на 2023 - 2027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</w:tr>
      <w:tr w:rsidR="00B33C1F" w:rsidRPr="00D512F6" w:rsidTr="008838B7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местного значения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B33C1F" w:rsidRPr="00D512F6" w:rsidTr="00B320C6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 на 2023-2025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838B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</w:t>
            </w:r>
            <w:r w:rsidR="00FA1FFC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еления и территории </w:t>
            </w:r>
            <w:proofErr w:type="spellStart"/>
            <w:r w:rsidR="00FA1FFC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пожарной безопасности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7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1 237,4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1 237,4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1 237,4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3C1F" w:rsidRPr="00D512F6" w:rsidTr="00B320C6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1 237,4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D512F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3 577,8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3 577,8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FA1FFC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3 282,2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3 282,2   </w:t>
            </w:r>
          </w:p>
        </w:tc>
      </w:tr>
      <w:tr w:rsidR="00B33C1F" w:rsidRPr="00D512F6" w:rsidTr="008838B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3 282,2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3 282,2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3 282,2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3 282,2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C1F" w:rsidRPr="00D512F6" w:rsidTr="008838B7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и подведомственных ему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3,8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3,8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27,5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27,5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8838B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27,5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27,5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8B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27,5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7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838B7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поселения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52286D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3C1F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264,3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264,3   </w:t>
            </w:r>
          </w:p>
        </w:tc>
      </w:tr>
      <w:tr w:rsidR="00B33C1F" w:rsidRPr="00D512F6" w:rsidTr="008838B7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264,3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264,3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264,3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264,3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238,2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238,2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26,1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26,1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r w:rsidR="00FA1FFC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B320C6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39648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39648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979,3   </w:t>
            </w:r>
          </w:p>
        </w:tc>
      </w:tr>
      <w:tr w:rsidR="00B33C1F" w:rsidRPr="00D512F6" w:rsidTr="008838B7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39648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1 979,3   </w:t>
            </w:r>
          </w:p>
        </w:tc>
      </w:tr>
      <w:tr w:rsidR="00B33C1F" w:rsidRPr="00D512F6" w:rsidTr="008838B7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39648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39648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</w:tr>
      <w:tr w:rsidR="00B33C1F" w:rsidRPr="00D512F6" w:rsidTr="008838B7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1 979,3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1 979,3   </w:t>
            </w:r>
          </w:p>
        </w:tc>
      </w:tr>
      <w:tr w:rsidR="00B33C1F" w:rsidRPr="00D512F6" w:rsidTr="008838B7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39648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33C1F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1F" w:rsidRPr="00D512F6" w:rsidTr="008838B7">
        <w:trPr>
          <w:trHeight w:val="37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96487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Абинского района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C1F" w:rsidRPr="00D512F6" w:rsidTr="008838B7">
        <w:trPr>
          <w:trHeight w:val="375"/>
        </w:trPr>
        <w:tc>
          <w:tcPr>
            <w:tcW w:w="7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  <w:tr w:rsidR="00B33C1F" w:rsidRPr="00D512F6" w:rsidTr="008838B7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D512F6" w:rsidRDefault="00B33C1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91D5F" w:rsidRPr="00D512F6" w:rsidRDefault="00891D5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26AE8" w:rsidRPr="00D512F6">
        <w:rPr>
          <w:rFonts w:ascii="Times New Roman" w:hAnsi="Times New Roman" w:cs="Times New Roman"/>
          <w:sz w:val="28"/>
          <w:szCs w:val="28"/>
        </w:rPr>
        <w:t>ложение 9</w:t>
      </w:r>
    </w:p>
    <w:p w:rsidR="00891D5F" w:rsidRPr="00D512F6" w:rsidRDefault="00891D5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D5F" w:rsidRPr="00D512F6" w:rsidRDefault="00891D5F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526AE8" w:rsidRPr="00D512F6" w:rsidTr="00526AE8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на 2023 год </w:t>
            </w:r>
          </w:p>
        </w:tc>
      </w:tr>
      <w:tr w:rsidR="00526AE8" w:rsidRPr="00D512F6" w:rsidTr="00526A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526AE8" w:rsidRPr="00D512F6" w:rsidTr="00526AE8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</w:tc>
      </w:tr>
      <w:tr w:rsidR="00526AE8" w:rsidRPr="00D512F6" w:rsidTr="00526AE8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E8" w:rsidRPr="00D512F6" w:rsidTr="00526AE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AE8" w:rsidRPr="00D512F6" w:rsidTr="00526AE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18860,0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 представительных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2F715A" w:rsidRPr="00D512F6" w:rsidTr="00B320C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79,2   </w:t>
            </w:r>
          </w:p>
        </w:tc>
      </w:tr>
      <w:tr w:rsidR="002F715A" w:rsidRPr="00D512F6" w:rsidTr="00526AE8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79,2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79,2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79,2   </w:t>
            </w:r>
          </w:p>
        </w:tc>
      </w:tr>
      <w:tr w:rsidR="002F715A" w:rsidRPr="00D512F6" w:rsidTr="0086391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79,2   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18780,8</w:t>
            </w:r>
          </w:p>
        </w:tc>
      </w:tr>
      <w:tr w:rsidR="00863918" w:rsidRPr="00D512F6" w:rsidTr="00863918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1 286,9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1 286,9   </w:t>
            </w:r>
          </w:p>
        </w:tc>
      </w:tr>
      <w:tr w:rsidR="002F715A" w:rsidRPr="00D512F6" w:rsidTr="00526A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1 286,9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1 286,9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1 286,9   </w:t>
            </w:r>
          </w:p>
        </w:tc>
      </w:tr>
      <w:tr w:rsidR="002F715A" w:rsidRPr="00D512F6" w:rsidTr="00B320C6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3 519,6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3 519,6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3 496,2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3 496,2   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3 458,6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37,6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19,6   </w:t>
            </w:r>
          </w:p>
        </w:tc>
      </w:tr>
      <w:tr w:rsidR="002F715A" w:rsidRPr="00D512F6" w:rsidTr="00526AE8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и подведомственных ему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19,6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19,6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72 1 0 20190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19,6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3,8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3 470,8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27,5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27,5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исполнению судебных актов, предусматривающих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обязательство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27,5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27,5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2 258,7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2 258,7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2 258,7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2 156,1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102,6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Абинского района» 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95,0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в  печатных средствах массовой информации.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40,0   </w:t>
            </w:r>
          </w:p>
        </w:tc>
      </w:tr>
      <w:tr w:rsidR="002F715A" w:rsidRPr="00D512F6" w:rsidTr="0086321C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 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эффективной политики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уровне местного 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на 2023-2027 годы»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состава муниципальной собственности и увеличение поступлений в бюджет от управления и распоряжения муниципальным имуществом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B320C6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района» на 2023-2027 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1 019,6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1 019,6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1 019,6   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1 019,6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1 019,6   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жизнедеятельности для инвалидов и других маломобильных групп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255,9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255,9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255,9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255,9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255,9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238,2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17,7   </w:t>
            </w:r>
          </w:p>
        </w:tc>
      </w:tr>
      <w:tr w:rsidR="002F715A" w:rsidRPr="00D512F6" w:rsidTr="00B320C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 на 2023-2025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пожарной безопасности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района, охране их жизни и 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3 036,4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3 031,4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1 031,4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1 031,4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1 031,4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1 031,4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1 031,4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поселения Абинского района" на 2023 - 2027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2 000,0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местного значения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2 000,0   </w:t>
            </w:r>
          </w:p>
        </w:tc>
      </w:tr>
      <w:tr w:rsidR="002F715A" w:rsidRPr="00D512F6" w:rsidTr="00526AE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2 000,0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Абинского района"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B320C6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1 240,0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670,0   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Техническое обслуживание газопроводов низкого давления и теплотрасс на территории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320,0   </w:t>
            </w:r>
          </w:p>
        </w:tc>
      </w:tr>
      <w:tr w:rsidR="002F715A" w:rsidRPr="00D512F6" w:rsidTr="0086321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320,0   </w:t>
            </w:r>
          </w:p>
        </w:tc>
      </w:tr>
      <w:tr w:rsidR="002F715A" w:rsidRPr="00D512F6" w:rsidTr="00526AE8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распределительных газопроводов низкого давления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320,0   </w:t>
            </w:r>
          </w:p>
        </w:tc>
      </w:tr>
      <w:tr w:rsidR="002F715A" w:rsidRPr="00D512F6" w:rsidTr="00526AE8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320,0   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водоснабжения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поддержки жилищно-коммунальному хозяйству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150,0   </w:t>
            </w:r>
          </w:p>
        </w:tc>
      </w:tr>
      <w:tr w:rsidR="002F715A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водопроводной сети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570,0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450,0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</w:tr>
      <w:tr w:rsidR="002F715A" w:rsidRPr="00D512F6" w:rsidTr="00526AE8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Надлежащее санитарно-эпидемиологическое состояние территории мест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захоронения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11 1 01 10110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10,0   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деятельности молодежи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5 518,9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5 518,9   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5 518,9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культурно-досуговый центр"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3 710,7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3 710,7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3 710,7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3 224,3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452,6   </w:t>
            </w:r>
          </w:p>
        </w:tc>
      </w:tr>
      <w:tr w:rsidR="002F715A" w:rsidRPr="00D512F6" w:rsidTr="0086321C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33,8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1 640,1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1 640,1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1 640,1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1 485,5   </w:t>
            </w:r>
          </w:p>
        </w:tc>
      </w:tr>
      <w:tr w:rsidR="002F715A" w:rsidRPr="00D512F6" w:rsidTr="00526AE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146,9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58,1   </w:t>
            </w:r>
          </w:p>
        </w:tc>
      </w:tr>
      <w:tr w:rsidR="002F715A" w:rsidRPr="00D512F6" w:rsidTr="00B36CC1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учреждений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58,1   </w:t>
            </w:r>
          </w:p>
        </w:tc>
      </w:tr>
      <w:tr w:rsidR="002F715A" w:rsidRPr="00D512F6" w:rsidTr="00526AE8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муниципальной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58,1   </w:t>
            </w:r>
          </w:p>
        </w:tc>
      </w:tr>
      <w:tr w:rsidR="002F715A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58,1   </w:t>
            </w:r>
          </w:p>
        </w:tc>
      </w:tr>
      <w:tr w:rsidR="002F715A" w:rsidRPr="00D512F6" w:rsidTr="00081A4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памятников культуры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"Сохранение и использование памятников истории, находящиеся в собственности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посвященных празднованию Победы в Великой Отечественной войне 1941-1945 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60,0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60,0   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292,1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292,1   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292,1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292,1   </w:t>
            </w:r>
          </w:p>
        </w:tc>
      </w:tr>
      <w:tr w:rsidR="002F715A" w:rsidRPr="00D512F6" w:rsidTr="00526AE8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в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района. Дополнительное материальное обеспечение к 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292,1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292,1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20,0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физической культуры и спорта"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   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0,2   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бюджетному долгу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2F715A" w:rsidRPr="00D512F6" w:rsidTr="00081A42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Default="00B320C6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C6" w:rsidRDefault="00B320C6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891D5F" w:rsidRPr="00D512F6" w:rsidRDefault="00891D5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81A42" w:rsidRPr="00D512F6" w:rsidRDefault="00081A42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20C6" w:rsidRPr="00D512F6" w:rsidRDefault="00B320C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D512F6" w:rsidRPr="00D512F6" w:rsidRDefault="00D512F6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13B0" w:rsidRPr="00D512F6" w:rsidRDefault="001E13B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2820" w:rsidRPr="00D512F6">
        <w:rPr>
          <w:rFonts w:ascii="Times New Roman" w:hAnsi="Times New Roman" w:cs="Times New Roman"/>
          <w:sz w:val="28"/>
          <w:szCs w:val="28"/>
        </w:rPr>
        <w:t>риложение 10</w:t>
      </w:r>
    </w:p>
    <w:p w:rsidR="001E13B0" w:rsidRPr="00D512F6" w:rsidRDefault="001E13B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13B0" w:rsidRPr="00D512F6" w:rsidRDefault="001E13B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E13B0" w:rsidRPr="00D512F6" w:rsidRDefault="001E13B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475"/>
        <w:gridCol w:w="567"/>
        <w:gridCol w:w="1701"/>
        <w:gridCol w:w="659"/>
        <w:gridCol w:w="1084"/>
        <w:gridCol w:w="1084"/>
      </w:tblGrid>
      <w:tr w:rsidR="00081A42" w:rsidRPr="00D512F6" w:rsidTr="004E134E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района на плановый период 2024 и 2025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1A42" w:rsidRPr="00D512F6" w:rsidTr="004E134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1A42" w:rsidRPr="00D512F6" w:rsidTr="004E134E">
        <w:trPr>
          <w:trHeight w:val="6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                 на плановый 202</w:t>
            </w:r>
            <w:r w:rsidR="00D512F6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                 на плановый 202</w:t>
            </w:r>
            <w:r w:rsidR="00D512F6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1A42" w:rsidRPr="00D512F6" w:rsidTr="004E134E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A42" w:rsidRPr="00D512F6" w:rsidTr="004E134E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1A42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14339,3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81A42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81A42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81A42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081A42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счетная палата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081A42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D512F6" w:rsidRDefault="00081A42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14339,3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6530,2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1 237,4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1 237,4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20C6" w:rsidRPr="00D512F6" w:rsidTr="004E134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1 237,4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1 237,4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1 237,4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3 286,0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3 286,0   </w:t>
            </w:r>
          </w:p>
        </w:tc>
      </w:tr>
      <w:tr w:rsidR="00B320C6" w:rsidRPr="00D512F6" w:rsidTr="004E134E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3 286,0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3 286,0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3 282,2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3 282,2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3 282,2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3 282,2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3 282,2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3 282,2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и подведомственных ему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72 1 0 20190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3,8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3,8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3,8   </w:t>
            </w:r>
          </w:p>
        </w:tc>
      </w:tr>
      <w:tr w:rsidR="00B320C6" w:rsidRPr="00D512F6" w:rsidTr="004E134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3,8   </w:t>
            </w:r>
          </w:p>
        </w:tc>
      </w:tr>
      <w:tr w:rsidR="00B320C6" w:rsidRPr="00D512F6" w:rsidTr="004E134E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2 166,8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2 006,8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27,5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27,5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27,5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27,5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27,5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1 979,3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1 979,3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1 979,3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1 979,3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1 979,3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1 979,3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Абинского района» 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программы" 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в  печатных средствах массовой информации.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B320C6" w:rsidRPr="00D512F6" w:rsidTr="004E134E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эффективной политики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уровне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"Развитие гражданского общества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на 2023-2027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состава муниципальной собственности и увеличение поступлений в бюджет от управления и распоряжения муниципальным имуществом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"Управление муниципальной собственностью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района» на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130,0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материально-технического обеспечения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сельского поселения" на 2023-2027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264,3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264,3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264,3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264,3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264,3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264,3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264,3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264,3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264,3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264,3   </w:t>
            </w:r>
          </w:p>
        </w:tc>
      </w:tr>
      <w:tr w:rsidR="00B320C6" w:rsidRPr="00D512F6" w:rsidTr="004E134E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238,2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238,2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26,1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26,1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 на 2023-2025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пожарной безопасности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населения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3 201,3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3 201,3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976,4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1 201,3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976,4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1 201,3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976,4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1 201,3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безопасности дорожного движения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976,4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1 201,3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976,4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1 201,3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поселения Абинского района" на 2023 - 2027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2 000,0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2 000,0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2 000,0   </w:t>
            </w:r>
          </w:p>
        </w:tc>
      </w:tr>
      <w:tr w:rsidR="00B320C6" w:rsidRPr="00D512F6" w:rsidTr="004E134E">
        <w:trPr>
          <w:trHeight w:val="6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местного значения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"Комплексное развитие дорожного хозяйства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Абинского района"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"Содействие развитию малого и среднего предпринимательства 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95,6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Техническое обслуживание газопроводов низкого давления и теплотрасс на территории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сооружений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распределительных газопроводов низкого давления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водоснабжения населенных пунктов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поддержки жилищно-коммунальному хозяйству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водопроводной сети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жилищно-коммунального хозяйства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95,6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40,6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40,6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программы" 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40,6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Надлежащее санитарно-эпидемиологическое состояние территории мест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захоронения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"Благоустройство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3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11 1 01 10110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50,0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-     </w:t>
            </w:r>
          </w:p>
        </w:tc>
      </w:tr>
      <w:tr w:rsidR="00B320C6" w:rsidRPr="00D512F6" w:rsidTr="004E134E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     </w:t>
            </w:r>
          </w:p>
        </w:tc>
      </w:tr>
      <w:tr w:rsidR="00B320C6" w:rsidRPr="00D512F6" w:rsidTr="004E134E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деятельности молодежи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4 353,5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4 343,5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4 353,5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4 343,5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Абинского района"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4 353,5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4 343,5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"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культурно-досуговый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2 937,3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2 937,3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2 937,3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2 937,3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2 937,3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2 937,3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2 937,3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2 937,3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организацию благоустройства в границах органа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S0640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в сфере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1 406,2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1 406,2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1 406,2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1 406,2   </w:t>
            </w:r>
          </w:p>
        </w:tc>
      </w:tr>
      <w:tr w:rsidR="00B320C6" w:rsidRPr="00D512F6" w:rsidTr="004E134E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1 406,2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1 406,2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муниципальной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культуры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учреждений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 товаров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10 5 00 0000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памятников культуры находящихся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сохранение и использование памятников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"Сохранение и использование памятников истории,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находящиеся в собственности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посвященных празднованию Победы в Великой Отечественной войне 1941-1945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2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в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района. Дополнительное материальное обеспечение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на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физической культуры и спорта"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бюджетному долгу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B320C6" w:rsidRPr="00D512F6" w:rsidTr="004E13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0C6" w:rsidRPr="00D512F6" w:rsidTr="004E134E">
        <w:trPr>
          <w:trHeight w:val="37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C6" w:rsidRPr="00D512F6" w:rsidTr="004E134E">
        <w:trPr>
          <w:trHeight w:val="37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C6" w:rsidRPr="00D512F6" w:rsidRDefault="00B320C6" w:rsidP="00B32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081A42" w:rsidRPr="00D512F6" w:rsidRDefault="00081A42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13B0" w:rsidRPr="00D512F6" w:rsidRDefault="001E13B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9E6A9F" w:rsidRPr="00D512F6" w:rsidRDefault="009E6A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142820" w:rsidRPr="00D512F6" w:rsidTr="00142820">
        <w:trPr>
          <w:trHeight w:val="112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района, перечень статей источников финансирования дефицитов бюджетов на 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42820" w:rsidRPr="00D512F6" w:rsidTr="001428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142820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42820" w:rsidRPr="00D512F6" w:rsidTr="0014282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14282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                   40,0   </w:t>
            </w:r>
          </w:p>
        </w:tc>
      </w:tr>
      <w:tr w:rsidR="00142820" w:rsidRPr="00D512F6" w:rsidTr="00142820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                   40,0   </w:t>
            </w:r>
          </w:p>
        </w:tc>
      </w:tr>
      <w:tr w:rsidR="00142820" w:rsidRPr="00D512F6" w:rsidTr="00142820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кредитов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40,0   </w:t>
            </w:r>
          </w:p>
        </w:tc>
      </w:tr>
      <w:tr w:rsidR="00142820" w:rsidRPr="00D512F6" w:rsidTr="00142820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40,0   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18 900,0   </w:t>
            </w:r>
          </w:p>
        </w:tc>
      </w:tr>
      <w:tr w:rsidR="00142820" w:rsidRPr="00D512F6" w:rsidTr="00142820">
        <w:trPr>
          <w:trHeight w:val="37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3320"/>
        <w:gridCol w:w="3768"/>
        <w:gridCol w:w="1500"/>
        <w:gridCol w:w="1540"/>
      </w:tblGrid>
      <w:tr w:rsidR="00142820" w:rsidRPr="00D512F6" w:rsidTr="00142820">
        <w:trPr>
          <w:trHeight w:val="91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района, перечень статей источников финансирования дефицитов бюджетов на плановый период 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42820" w:rsidRPr="00D512F6" w:rsidTr="00142820">
        <w:trPr>
          <w:trHeight w:val="4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142820">
        <w:trPr>
          <w:trHeight w:val="11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классификации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42820" w:rsidRPr="00D512F6" w:rsidTr="00142820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142820">
        <w:trPr>
          <w:trHeight w:val="97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142820" w:rsidRPr="00D512F6" w:rsidTr="00142820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142820" w:rsidRPr="00D512F6" w:rsidTr="00142820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14 339,3   </w:t>
            </w:r>
          </w:p>
        </w:tc>
      </w:tr>
      <w:tr w:rsidR="00142820" w:rsidRPr="00D512F6" w:rsidTr="00142820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14 339,3   </w:t>
            </w:r>
          </w:p>
        </w:tc>
      </w:tr>
      <w:tr w:rsidR="00142820" w:rsidRPr="00D512F6" w:rsidTr="00142820">
        <w:trPr>
          <w:trHeight w:val="102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14 339,3   </w:t>
            </w:r>
          </w:p>
        </w:tc>
      </w:tr>
      <w:tr w:rsidR="00142820" w:rsidRPr="00D512F6" w:rsidTr="00142820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14 339,3   </w:t>
            </w:r>
          </w:p>
        </w:tc>
      </w:tr>
      <w:tr w:rsidR="00142820" w:rsidRPr="00D512F6" w:rsidTr="00142820">
        <w:trPr>
          <w:trHeight w:val="7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14 339,3   </w:t>
            </w:r>
          </w:p>
        </w:tc>
      </w:tr>
      <w:tr w:rsidR="00142820" w:rsidRPr="00D512F6" w:rsidTr="00142820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14 339,3   </w:t>
            </w:r>
          </w:p>
        </w:tc>
      </w:tr>
      <w:tr w:rsidR="00142820" w:rsidRPr="00D512F6" w:rsidTr="00142820">
        <w:trPr>
          <w:trHeight w:val="6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 района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825"/>
        <w:gridCol w:w="2825"/>
        <w:gridCol w:w="4230"/>
      </w:tblGrid>
      <w:tr w:rsidR="00142820" w:rsidRPr="00D512F6" w:rsidTr="00142820">
        <w:trPr>
          <w:trHeight w:val="79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межбюджетных трансфертов, предоставляемых бюджету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на 2023 год </w:t>
            </w:r>
          </w:p>
        </w:tc>
      </w:tr>
      <w:tr w:rsidR="00142820" w:rsidRPr="00D512F6" w:rsidTr="00142820">
        <w:trPr>
          <w:trHeight w:val="39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720"/>
        </w:trPr>
        <w:tc>
          <w:tcPr>
            <w:tcW w:w="5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42820" w:rsidRPr="00D512F6" w:rsidTr="00142820">
        <w:trPr>
          <w:trHeight w:val="555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98,8</w:t>
            </w:r>
          </w:p>
        </w:tc>
      </w:tr>
      <w:tr w:rsidR="00142820" w:rsidRPr="00D512F6" w:rsidTr="00142820">
        <w:trPr>
          <w:trHeight w:val="555"/>
        </w:trPr>
        <w:tc>
          <w:tcPr>
            <w:tcW w:w="5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142820" w:rsidRPr="00D512F6" w:rsidTr="00142820">
        <w:trPr>
          <w:trHeight w:val="37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 района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4E13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14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422"/>
        <w:gridCol w:w="2114"/>
        <w:gridCol w:w="2268"/>
        <w:gridCol w:w="2552"/>
      </w:tblGrid>
      <w:tr w:rsidR="00142820" w:rsidRPr="00D512F6" w:rsidTr="00142820">
        <w:trPr>
          <w:trHeight w:val="9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межбюджетных трансфертов, предоставляемых бюджету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на плановый период 2024 и 2025 годов</w:t>
            </w:r>
          </w:p>
        </w:tc>
      </w:tr>
      <w:tr w:rsidR="00142820" w:rsidRPr="00D512F6" w:rsidTr="00142820">
        <w:trPr>
          <w:trHeight w:val="3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96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плановый 2024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плановый 2025 год</w:t>
            </w:r>
          </w:p>
        </w:tc>
      </w:tr>
      <w:tr w:rsidR="00142820" w:rsidRPr="00D512F6" w:rsidTr="00142820">
        <w:trPr>
          <w:trHeight w:val="55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2820" w:rsidRPr="00D512F6" w:rsidTr="00142820">
        <w:trPr>
          <w:trHeight w:val="55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2820" w:rsidRPr="00D512F6" w:rsidTr="00142820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820" w:rsidRPr="00D512F6" w:rsidRDefault="00142820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A3A27" w:rsidRPr="00D512F6" w:rsidRDefault="008A3A27" w:rsidP="00D512F6">
      <w:pPr>
        <w:shd w:val="clear" w:color="auto" w:fill="FFFFFF" w:themeFill="background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b/>
          <w:sz w:val="28"/>
          <w:szCs w:val="28"/>
        </w:rPr>
        <w:t>Расчет условно утверждаемых (утвержденных) расходов</w:t>
      </w:r>
      <w:r w:rsidRPr="00D512F6">
        <w:rPr>
          <w:b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b/>
          <w:sz w:val="28"/>
          <w:szCs w:val="28"/>
        </w:rPr>
        <w:t>на плановый период 2024 и 2025 годов</w:t>
      </w:r>
    </w:p>
    <w:p w:rsidR="008A3A27" w:rsidRPr="00D512F6" w:rsidRDefault="008A3A27" w:rsidP="00D512F6">
      <w:pPr>
        <w:shd w:val="clear" w:color="auto" w:fill="FFFFFF" w:themeFill="background1"/>
        <w:ind w:left="851"/>
        <w:jc w:val="center"/>
        <w:rPr>
          <w:rFonts w:ascii="Times New Roman" w:hAnsi="Times New Roman" w:cs="Times New Roman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5387"/>
        <w:gridCol w:w="1862"/>
        <w:gridCol w:w="2317"/>
      </w:tblGrid>
      <w:tr w:rsidR="00142820" w:rsidRPr="00D512F6" w:rsidTr="00142820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142820" w:rsidRPr="00D512F6" w:rsidTr="0014282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42820" w:rsidRPr="00D512F6" w:rsidTr="0014282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условно утверждаемых расходов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9B167B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="00142820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42820" w:rsidRPr="00D512F6" w:rsidTr="0014282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14 339,3</w:t>
            </w:r>
          </w:p>
        </w:tc>
      </w:tr>
      <w:tr w:rsidR="00142820" w:rsidRPr="00D512F6" w:rsidTr="0014282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3 645,2</w:t>
            </w:r>
          </w:p>
        </w:tc>
      </w:tr>
      <w:tr w:rsidR="00142820" w:rsidRPr="00D512F6" w:rsidTr="004E134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МБТ от Министерства финансов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4 040,2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3 377,1</w:t>
            </w:r>
          </w:p>
        </w:tc>
      </w:tr>
      <w:tr w:rsidR="00142820" w:rsidRPr="00D512F6" w:rsidTr="00142820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условно утверждаемых (утвержденных) расходов на плановый период 2023 и 2024 годов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703,6</w:t>
            </w:r>
          </w:p>
        </w:tc>
      </w:tr>
      <w:tr w:rsidR="00142820" w:rsidRPr="00D512F6" w:rsidTr="00142820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820" w:rsidRPr="00D512F6" w:rsidTr="00142820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Pr="00D512F6" w:rsidRDefault="0074027B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16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8A3A27" w:rsidRDefault="008A3A27" w:rsidP="00D512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D512F6">
        <w:rPr>
          <w:rFonts w:ascii="Times New Roman" w:hAnsi="Times New Roman" w:cs="Times New Roman"/>
          <w:b/>
          <w:sz w:val="28"/>
          <w:szCs w:val="28"/>
        </w:rPr>
        <w:t xml:space="preserve"> поселения Абинского района на 2023 год</w:t>
      </w:r>
    </w:p>
    <w:p w:rsidR="006C249C" w:rsidRPr="00D512F6" w:rsidRDefault="006C249C" w:rsidP="00D512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27" w:rsidRPr="00D512F6" w:rsidRDefault="006C249C" w:rsidP="006C249C">
      <w:pPr>
        <w:shd w:val="clear" w:color="auto" w:fill="FFFFFF" w:themeFill="background1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D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200"/>
        <w:gridCol w:w="1884"/>
      </w:tblGrid>
      <w:tr w:rsidR="00A10D87" w:rsidRPr="00D6288A" w:rsidTr="00A10D87">
        <w:trPr>
          <w:trHeight w:val="577"/>
          <w:tblHeader/>
        </w:trPr>
        <w:tc>
          <w:tcPr>
            <w:tcW w:w="641" w:type="dxa"/>
          </w:tcPr>
          <w:p w:rsidR="00A10D87" w:rsidRPr="00D6288A" w:rsidRDefault="00A10D87" w:rsidP="006C2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88A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10D87" w:rsidRPr="00D6288A" w:rsidRDefault="00A10D87" w:rsidP="006C2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84" w:type="dxa"/>
            <w:vAlign w:val="center"/>
          </w:tcPr>
          <w:p w:rsidR="00A10D87" w:rsidRPr="00D6288A" w:rsidRDefault="00A10D87" w:rsidP="006C249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A10D87" w:rsidRPr="00A10D87" w:rsidTr="00A10D87">
        <w:trPr>
          <w:trHeight w:val="1393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Абинского района из других бюджетов бюджетной системы Российской Федерации, 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B24B22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10D87" w:rsidRPr="00A10D87" w:rsidTr="00A10D87">
        <w:trPr>
          <w:trHeight w:val="253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D87" w:rsidRPr="00A10D87" w:rsidTr="00A10D87">
        <w:trPr>
          <w:trHeight w:val="176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A10D87">
        <w:trPr>
          <w:trHeight w:val="211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D87" w:rsidRPr="00A10D87" w:rsidTr="00A10D87">
        <w:trPr>
          <w:trHeight w:val="545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A10D87">
        <w:trPr>
          <w:trHeight w:val="212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B24B22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A10D87" w:rsidRPr="00A10D87" w:rsidTr="00A10D87">
        <w:trPr>
          <w:trHeight w:val="173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D87" w:rsidRPr="00A10D87" w:rsidTr="00A10D87">
        <w:trPr>
          <w:trHeight w:val="577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A10D87">
        <w:trPr>
          <w:trHeight w:val="1024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Абинского района от кредитных организаций, всего</w:t>
            </w:r>
          </w:p>
        </w:tc>
        <w:tc>
          <w:tcPr>
            <w:tcW w:w="1884" w:type="dxa"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A10D87">
        <w:trPr>
          <w:trHeight w:val="273"/>
          <w:tblHeader/>
        </w:trPr>
        <w:tc>
          <w:tcPr>
            <w:tcW w:w="641" w:type="dxa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D87" w:rsidRPr="00A10D87" w:rsidTr="00A10D87"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A10D87"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A1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A10D87" w:rsidRPr="00A10D87" w:rsidRDefault="00A10D87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A3A27" w:rsidRPr="00D512F6" w:rsidRDefault="008A3A27" w:rsidP="00D512F6">
      <w:pPr>
        <w:shd w:val="clear" w:color="auto" w:fill="FFFFFF" w:themeFill="background1"/>
        <w:spacing w:line="360" w:lineRule="auto"/>
        <w:ind w:left="1980" w:hanging="1260"/>
        <w:rPr>
          <w:b/>
          <w:sz w:val="28"/>
          <w:szCs w:val="28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5387"/>
        <w:gridCol w:w="1862"/>
        <w:gridCol w:w="2317"/>
      </w:tblGrid>
      <w:tr w:rsidR="008A3A27" w:rsidRPr="00D512F6" w:rsidTr="00FA1FFC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17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314" w:type="dxa"/>
        <w:tblInd w:w="-5" w:type="dxa"/>
        <w:tblLook w:val="04A0" w:firstRow="1" w:lastRow="0" w:firstColumn="1" w:lastColumn="0" w:noHBand="0" w:noVBand="1"/>
      </w:tblPr>
      <w:tblGrid>
        <w:gridCol w:w="641"/>
        <w:gridCol w:w="1345"/>
        <w:gridCol w:w="3871"/>
        <w:gridCol w:w="669"/>
        <w:gridCol w:w="1036"/>
        <w:gridCol w:w="427"/>
        <w:gridCol w:w="1538"/>
      </w:tblGrid>
      <w:tr w:rsidR="008A3A27" w:rsidRPr="00D512F6" w:rsidTr="006C249C">
        <w:trPr>
          <w:trHeight w:val="465"/>
        </w:trPr>
        <w:tc>
          <w:tcPr>
            <w:tcW w:w="9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6C2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на </w:t>
            </w:r>
            <w:r w:rsidR="006C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и 2025 годы</w:t>
            </w:r>
          </w:p>
        </w:tc>
      </w:tr>
      <w:tr w:rsidR="008A3A27" w:rsidRPr="00D512F6" w:rsidTr="006C249C">
        <w:trPr>
          <w:trHeight w:val="675"/>
        </w:trPr>
        <w:tc>
          <w:tcPr>
            <w:tcW w:w="9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A27" w:rsidRPr="00D512F6" w:rsidTr="006C249C">
        <w:trPr>
          <w:trHeight w:val="255"/>
        </w:trPr>
        <w:tc>
          <w:tcPr>
            <w:tcW w:w="75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6C249C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C249C" w:rsidRPr="00D6288A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  <w:tblHeader/>
        </w:trPr>
        <w:tc>
          <w:tcPr>
            <w:tcW w:w="641" w:type="dxa"/>
            <w:vMerge w:val="restart"/>
          </w:tcPr>
          <w:p w:rsidR="006C249C" w:rsidRPr="00D6288A" w:rsidRDefault="006C249C" w:rsidP="009B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vMerge w:val="restart"/>
            <w:shd w:val="clear" w:color="auto" w:fill="auto"/>
            <w:noWrap/>
            <w:vAlign w:val="center"/>
          </w:tcPr>
          <w:p w:rsidR="006C249C" w:rsidRPr="00D6288A" w:rsidRDefault="006C249C" w:rsidP="009B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6C249C" w:rsidRPr="006C249C" w:rsidRDefault="006C249C" w:rsidP="009B16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6C249C" w:rsidRPr="00D6288A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  <w:tblHeader/>
        </w:trPr>
        <w:tc>
          <w:tcPr>
            <w:tcW w:w="641" w:type="dxa"/>
            <w:vMerge/>
          </w:tcPr>
          <w:p w:rsidR="006C249C" w:rsidRPr="00D6288A" w:rsidRDefault="006C249C" w:rsidP="009B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vMerge/>
            <w:shd w:val="clear" w:color="auto" w:fill="auto"/>
            <w:noWrap/>
            <w:vAlign w:val="center"/>
          </w:tcPr>
          <w:p w:rsidR="006C249C" w:rsidRPr="00D6288A" w:rsidRDefault="006C249C" w:rsidP="009B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249C" w:rsidRPr="006C249C" w:rsidRDefault="006C249C" w:rsidP="006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371" w:type="dxa"/>
            <w:vAlign w:val="center"/>
          </w:tcPr>
          <w:p w:rsidR="006C249C" w:rsidRPr="006C249C" w:rsidRDefault="006C249C" w:rsidP="006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3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Абинского района из других бюджетов бюджетной системы Российской Федерации,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1" w:type="dxa"/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7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417" w:type="dxa"/>
            <w:gridSpan w:val="2"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4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5" w:type="dxa"/>
            <w:gridSpan w:val="3"/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Абинского района от кредитных организаций, всего</w:t>
            </w:r>
          </w:p>
        </w:tc>
        <w:tc>
          <w:tcPr>
            <w:tcW w:w="1417" w:type="dxa"/>
            <w:gridSpan w:val="2"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  <w:tblHeader/>
        </w:trPr>
        <w:tc>
          <w:tcPr>
            <w:tcW w:w="641" w:type="dxa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1" w:type="dxa"/>
            <w:vAlign w:val="bottom"/>
          </w:tcPr>
          <w:p w:rsidR="00A10D87" w:rsidRPr="00A10D87" w:rsidRDefault="006C249C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A10D87" w:rsidTr="006C249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A10D87" w:rsidRDefault="00A10D87" w:rsidP="009B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A10D87" w:rsidRPr="00A10D87" w:rsidRDefault="00A10D87" w:rsidP="009B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A10D87" w:rsidRPr="00A10D87" w:rsidRDefault="006C249C" w:rsidP="00A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0D87" w:rsidRPr="00D512F6" w:rsidTr="006C249C">
        <w:trPr>
          <w:gridAfter w:val="2"/>
          <w:wAfter w:w="1752" w:type="dxa"/>
          <w:trHeight w:val="37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7" w:rsidRPr="00D512F6" w:rsidRDefault="00A10D8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7" w:rsidRPr="00D512F6" w:rsidRDefault="00A10D87" w:rsidP="00D512F6">
            <w:pPr>
              <w:shd w:val="clear" w:color="auto" w:fill="FFFFFF" w:themeFill="background1"/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7" w:rsidRPr="00D512F6" w:rsidRDefault="00A10D8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6C249C">
        <w:trPr>
          <w:trHeight w:val="37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6C249C">
        <w:trPr>
          <w:trHeight w:val="375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 района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ind w:left="5664"/>
      </w:pP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134"/>
        <w:gridCol w:w="2127"/>
        <w:gridCol w:w="1014"/>
      </w:tblGrid>
      <w:tr w:rsidR="008A3A27" w:rsidRPr="00D512F6" w:rsidTr="008A3A27">
        <w:trPr>
          <w:trHeight w:val="37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8A3A27" w:rsidRPr="00D512F6" w:rsidTr="008A3A27">
        <w:trPr>
          <w:trHeight w:val="37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гарантий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</w:t>
            </w:r>
          </w:p>
        </w:tc>
      </w:tr>
      <w:tr w:rsidR="008A3A27" w:rsidRPr="00D512F6" w:rsidTr="008A3A27">
        <w:trPr>
          <w:trHeight w:val="37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 района в валюте Российской Федерации на 2023 год и на плановый период 2024 и 2025 годов</w:t>
            </w:r>
          </w:p>
        </w:tc>
      </w:tr>
      <w:tr w:rsidR="008A3A27" w:rsidRPr="00D512F6" w:rsidTr="008A3A27">
        <w:trPr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37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Перечень подлежащих предоставлению муниципальных гарантий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сельским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поселением Абинского района в 2023 году</w:t>
            </w:r>
          </w:p>
        </w:tc>
      </w:tr>
      <w:tr w:rsidR="008A3A27" w:rsidRPr="00D512F6" w:rsidTr="008A3A27">
        <w:trPr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гарантий</w:t>
            </w:r>
          </w:p>
        </w:tc>
      </w:tr>
      <w:tr w:rsidR="008A3A27" w:rsidRPr="00D512F6" w:rsidTr="008A3A27">
        <w:trPr>
          <w:trHeight w:val="30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8A3A27" w:rsidRPr="00D512F6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3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1092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Общий объем бюджетных ассигнований, предусмотренных на исполнение муниципальных гарантий </w:t>
            </w:r>
            <w:proofErr w:type="spellStart"/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Ольгинским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сельским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поселением Абинского района по возможным гарантийным случаям, в 2023 году</w:t>
            </w:r>
          </w:p>
        </w:tc>
      </w:tr>
      <w:tr w:rsidR="008A3A27" w:rsidRPr="00D512F6" w:rsidTr="008A3A27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142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D512F6" w:rsidRDefault="008A3A27" w:rsidP="006C2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на исполнение муниципальных гарантий муниципального образования </w:t>
            </w:r>
            <w:proofErr w:type="spellStart"/>
            <w:r w:rsidR="006C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6C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по возможным гарантийным случаям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  <w:tr w:rsidR="008A3A27" w:rsidRPr="00D512F6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3A27" w:rsidRPr="00D512F6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A3A27" w:rsidRPr="00D512F6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3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Абинского района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3A27" w:rsidRPr="00D512F6" w:rsidRDefault="00EA42C2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19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A27" w:rsidRPr="00D512F6" w:rsidRDefault="008A3A27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8A3A27" w:rsidRPr="00D512F6" w:rsidRDefault="008A3A2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>от ________________ г.№ _______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1276"/>
        <w:gridCol w:w="2104"/>
        <w:gridCol w:w="1156"/>
      </w:tblGrid>
      <w:tr w:rsidR="008A3A27" w:rsidRPr="00D512F6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8A3A27" w:rsidRPr="00D512F6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гарантий </w:t>
            </w:r>
            <w:proofErr w:type="spellStart"/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</w:t>
            </w:r>
          </w:p>
        </w:tc>
      </w:tr>
      <w:tr w:rsidR="008A3A27" w:rsidRPr="00D512F6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A10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 района в валюте Российской Федерации на 202</w:t>
            </w:r>
            <w:r w:rsidR="00A10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 и на плановый период 2024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2024 годов</w:t>
            </w:r>
          </w:p>
        </w:tc>
      </w:tr>
      <w:tr w:rsidR="008A3A27" w:rsidRPr="00D512F6" w:rsidTr="008A3A27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Перечень подлежащих предоставлению муниципальных гарантий</w:t>
            </w:r>
            <w:r w:rsidR="006C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сельским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поселением Абинского района на плановый период 2024 и 2025 годов</w:t>
            </w:r>
          </w:p>
        </w:tc>
      </w:tr>
      <w:tr w:rsidR="008A3A27" w:rsidRPr="00D512F6" w:rsidTr="008A3A27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гарантий</w:t>
            </w:r>
          </w:p>
        </w:tc>
      </w:tr>
      <w:tr w:rsidR="008A3A27" w:rsidRPr="00D512F6" w:rsidTr="008A3A27">
        <w:trPr>
          <w:trHeight w:val="30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</w:t>
            </w:r>
            <w:bookmarkStart w:id="0" w:name="_GoBack"/>
            <w:bookmarkEnd w:id="0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8A3A27" w:rsidRPr="00D512F6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27" w:rsidRPr="00D512F6" w:rsidTr="008A3A27">
        <w:trPr>
          <w:trHeight w:val="109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Общий объем бюджетных ассигнований, предусмотренных на исполнение муниципальных гарантий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Ольгинским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сельским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поселением Абинского района по возможным гарантийным случаям, на плановый период 2024 и 2025 годов</w:t>
            </w:r>
          </w:p>
        </w:tc>
      </w:tr>
      <w:tr w:rsidR="008A3A27" w:rsidRPr="00D512F6" w:rsidTr="008A3A27">
        <w:trPr>
          <w:trHeight w:val="142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D512F6" w:rsidRDefault="008A3A27" w:rsidP="006C2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на исполнение муниципальных гарантий муниципального образования </w:t>
            </w:r>
            <w:proofErr w:type="spellStart"/>
            <w:r w:rsidR="006C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по возможным гарантийным случаям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  <w:tr w:rsidR="008A3A27" w:rsidRPr="00D512F6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3A27" w:rsidRPr="00D512F6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A3A27" w:rsidRPr="00D512F6" w:rsidTr="006C249C">
        <w:trPr>
          <w:trHeight w:val="92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D512F6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A27" w:rsidRPr="008A3A27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8A3A27" w:rsidRDefault="008A3A2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8A3A2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</w:t>
            </w:r>
            <w:r w:rsidRPr="008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</w:tr>
    </w:tbl>
    <w:p w:rsidR="008A3A27" w:rsidRDefault="008A3A27" w:rsidP="00D512F6">
      <w:pPr>
        <w:shd w:val="clear" w:color="auto" w:fill="FFFFFF" w:themeFill="background1"/>
        <w:ind w:left="5664"/>
      </w:pPr>
    </w:p>
    <w:sectPr w:rsidR="008A3A27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206A4"/>
    <w:rsid w:val="00081A42"/>
    <w:rsid w:val="00130248"/>
    <w:rsid w:val="00142820"/>
    <w:rsid w:val="001D233E"/>
    <w:rsid w:val="001E13B0"/>
    <w:rsid w:val="002F715A"/>
    <w:rsid w:val="00350333"/>
    <w:rsid w:val="00396487"/>
    <w:rsid w:val="00437565"/>
    <w:rsid w:val="004E134E"/>
    <w:rsid w:val="0052286D"/>
    <w:rsid w:val="00526AE8"/>
    <w:rsid w:val="006533C7"/>
    <w:rsid w:val="006C249C"/>
    <w:rsid w:val="0074027B"/>
    <w:rsid w:val="0086321C"/>
    <w:rsid w:val="00863918"/>
    <w:rsid w:val="008838B7"/>
    <w:rsid w:val="00891D5F"/>
    <w:rsid w:val="008A3A27"/>
    <w:rsid w:val="0095189D"/>
    <w:rsid w:val="0097697C"/>
    <w:rsid w:val="009B167B"/>
    <w:rsid w:val="009E1ED8"/>
    <w:rsid w:val="009E6A9F"/>
    <w:rsid w:val="00A10D87"/>
    <w:rsid w:val="00AB0FD8"/>
    <w:rsid w:val="00B24B22"/>
    <w:rsid w:val="00B320C6"/>
    <w:rsid w:val="00B33C1F"/>
    <w:rsid w:val="00B36CC1"/>
    <w:rsid w:val="00B6222B"/>
    <w:rsid w:val="00C12F4B"/>
    <w:rsid w:val="00D21426"/>
    <w:rsid w:val="00D512F6"/>
    <w:rsid w:val="00DD6807"/>
    <w:rsid w:val="00DF1283"/>
    <w:rsid w:val="00E96CFB"/>
    <w:rsid w:val="00EA42C2"/>
    <w:rsid w:val="00F91254"/>
    <w:rsid w:val="00FA1FFC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82</Pages>
  <Words>22643</Words>
  <Characters>129069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2022-11-08T07:12:00Z</cp:lastPrinted>
  <dcterms:created xsi:type="dcterms:W3CDTF">2022-10-26T10:42:00Z</dcterms:created>
  <dcterms:modified xsi:type="dcterms:W3CDTF">2022-11-08T07:12:00Z</dcterms:modified>
</cp:coreProperties>
</file>