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27" w:rsidRPr="00A71902" w:rsidRDefault="00722327" w:rsidP="0072232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Pr="00A71902" w:rsidRDefault="00722327" w:rsidP="0072232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722327" w:rsidRPr="00A71902" w:rsidRDefault="00722327" w:rsidP="0072232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АБИНСКИЙ РАЙОН</w:t>
      </w:r>
    </w:p>
    <w:p w:rsidR="00722327" w:rsidRPr="00A71902" w:rsidRDefault="003C7D36" w:rsidP="00722327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722327" w:rsidRPr="00A71902">
        <w:rPr>
          <w:rFonts w:ascii="Arial" w:eastAsia="Times New Roman" w:hAnsi="Arial" w:cs="Arial"/>
          <w:sz w:val="24"/>
          <w:szCs w:val="24"/>
          <w:lang w:eastAsia="ru-RU"/>
        </w:rPr>
        <w:t xml:space="preserve"> ОЛЬГИНСКОГО СЕЛЬСКОГО ПОСЕЛЕНИЯ</w:t>
      </w: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Pr="00A71902" w:rsidRDefault="003C7D36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22327" w:rsidRPr="00A71902" w:rsidRDefault="00722327" w:rsidP="00722327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Pr="00A71902" w:rsidRDefault="00722327" w:rsidP="0072232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327" w:rsidRPr="00A71902" w:rsidRDefault="00722327" w:rsidP="00722327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A719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</w:t>
      </w:r>
      <w:r w:rsidR="00323F4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29 апреля</w:t>
      </w:r>
      <w:r w:rsidR="00905B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2016</w:t>
      </w:r>
      <w:r w:rsidR="005C3E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года        </w:t>
      </w:r>
      <w:r w:rsidR="00905B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</w:t>
      </w:r>
      <w:r w:rsidR="003C7D3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</w:t>
      </w:r>
      <w:r w:rsidRPr="00A719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№ </w:t>
      </w:r>
      <w:r w:rsidR="00905B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</w:t>
      </w:r>
      <w:r w:rsidR="0061435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</w:t>
      </w:r>
      <w:r w:rsidR="003C7D3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-с                         </w:t>
      </w:r>
      <w:r w:rsidRPr="00A7190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</w:t>
      </w:r>
      <w:r w:rsidRPr="00A71902">
        <w:rPr>
          <w:rFonts w:ascii="Arial" w:eastAsia="Times New Roman" w:hAnsi="Arial" w:cs="Arial"/>
          <w:sz w:val="24"/>
          <w:szCs w:val="24"/>
          <w:lang w:eastAsia="ru-RU"/>
        </w:rPr>
        <w:t>х. Ольгинский</w:t>
      </w:r>
    </w:p>
    <w:p w:rsidR="00905B7B" w:rsidRPr="0061435D" w:rsidRDefault="00905B7B" w:rsidP="00905B7B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61435D" w:rsidRPr="0061435D" w:rsidRDefault="0061435D" w:rsidP="005C3E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1435D">
        <w:rPr>
          <w:rFonts w:ascii="Arial" w:eastAsia="Calibri" w:hAnsi="Arial" w:cs="Arial"/>
          <w:b/>
          <w:sz w:val="32"/>
          <w:szCs w:val="32"/>
          <w:lang w:eastAsia="ru-RU"/>
        </w:rPr>
        <w:t>О размещении сведений о доходах, расходах, об имуществе и обязательствах имущественного характера лиц, замещающих муниципальные должности в Ольгинском сельском поселении Абинского района, и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</w:t>
      </w:r>
    </w:p>
    <w:p w:rsidR="0061435D" w:rsidRPr="0061435D" w:rsidRDefault="0061435D" w:rsidP="0061435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435D" w:rsidRPr="0061435D" w:rsidRDefault="0061435D" w:rsidP="0061435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435D" w:rsidRPr="0061435D" w:rsidRDefault="0061435D" w:rsidP="00614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61435D">
        <w:rPr>
          <w:rFonts w:ascii="Arial" w:eastAsia="Calibri" w:hAnsi="Arial" w:cs="Arial"/>
          <w:sz w:val="24"/>
          <w:szCs w:val="24"/>
        </w:rPr>
        <w:t>В соответствии с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р</w:t>
      </w:r>
      <w:r w:rsidRPr="0061435D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статьей 60 устава Ольгинского сельского поселения Абинского района, Совет Ольгинского сельского поселения Абинского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реши</w:t>
      </w:r>
      <w:r w:rsidRPr="0061435D">
        <w:rPr>
          <w:rFonts w:ascii="Arial" w:eastAsia="Times New Roman" w:hAnsi="Arial" w:cs="Arial"/>
          <w:sz w:val="24"/>
          <w:szCs w:val="24"/>
          <w:lang w:eastAsia="ru-RU"/>
        </w:rPr>
        <w:t>л:</w:t>
      </w:r>
    </w:p>
    <w:p w:rsidR="0061435D" w:rsidRPr="0061435D" w:rsidRDefault="0061435D" w:rsidP="00614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1435D">
        <w:rPr>
          <w:rFonts w:ascii="Arial" w:eastAsia="Calibri" w:hAnsi="Arial" w:cs="Arial"/>
          <w:sz w:val="24"/>
          <w:szCs w:val="24"/>
        </w:rPr>
        <w:t xml:space="preserve">1.Утвердить Порядок </w:t>
      </w:r>
      <w:r w:rsidRPr="0061435D">
        <w:rPr>
          <w:rFonts w:ascii="Arial" w:eastAsia="Calibri" w:hAnsi="Arial" w:cs="Arial"/>
          <w:sz w:val="24"/>
          <w:szCs w:val="24"/>
          <w:lang w:eastAsia="ru-RU"/>
        </w:rPr>
        <w:t>размещении сведений о доходах, расходах, об имуществе и обязательствах имущественного характера лиц, замещающих муниципальные должности в Ольгинском сельском поселении Абинского района, и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</w:t>
      </w:r>
      <w:r w:rsidRPr="0061435D">
        <w:rPr>
          <w:rFonts w:ascii="Arial" w:eastAsia="Calibri" w:hAnsi="Arial" w:cs="Arial"/>
          <w:sz w:val="24"/>
          <w:szCs w:val="24"/>
        </w:rPr>
        <w:t xml:space="preserve"> (прилагается).</w:t>
      </w:r>
    </w:p>
    <w:p w:rsidR="0061435D" w:rsidRPr="0061435D" w:rsidRDefault="0061435D" w:rsidP="006143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1435D">
        <w:rPr>
          <w:rFonts w:ascii="Arial" w:eastAsia="Calibri" w:hAnsi="Arial" w:cs="Arial"/>
          <w:sz w:val="24"/>
          <w:szCs w:val="24"/>
        </w:rPr>
        <w:t xml:space="preserve">2. </w:t>
      </w:r>
      <w:r w:rsidRPr="0061435D">
        <w:rPr>
          <w:rFonts w:ascii="Arial" w:eastAsia="Calibri" w:hAnsi="Arial" w:cs="Arial"/>
          <w:color w:val="000000"/>
          <w:sz w:val="24"/>
          <w:szCs w:val="24"/>
          <w:lang w:eastAsia="ru-RU"/>
        </w:rPr>
        <w:t>Обнародовать настоящее решение в установленном законом порядке и разместить на официальном сайте органов местного самоуправления Ольгинского сельского поселения Абинского района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1435D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1435D" w:rsidRDefault="0061435D" w:rsidP="0061435D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</w:p>
    <w:p w:rsidR="0061435D" w:rsidRPr="0061435D" w:rsidRDefault="0061435D" w:rsidP="0061435D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Ольгинского сельского поселения</w:t>
      </w:r>
    </w:p>
    <w:p w:rsidR="0061435D" w:rsidRDefault="0061435D" w:rsidP="0061435D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1435D">
        <w:rPr>
          <w:rFonts w:ascii="Arial" w:eastAsia="Calibri" w:hAnsi="Arial" w:cs="Arial"/>
          <w:sz w:val="24"/>
          <w:szCs w:val="24"/>
        </w:rPr>
        <w:t>Абинского района</w:t>
      </w:r>
    </w:p>
    <w:p w:rsidR="0061435D" w:rsidRDefault="0061435D" w:rsidP="0061435D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В.Д.</w:t>
      </w:r>
      <w:r w:rsidRPr="0061435D">
        <w:rPr>
          <w:rFonts w:ascii="Arial" w:eastAsia="Calibri" w:hAnsi="Arial" w:cs="Arial"/>
          <w:sz w:val="24"/>
          <w:szCs w:val="24"/>
        </w:rPr>
        <w:t>Харченко</w:t>
      </w:r>
    </w:p>
    <w:p w:rsidR="0061435D" w:rsidRDefault="0061435D" w:rsidP="0061435D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61435D" w:rsidRDefault="0061435D" w:rsidP="0061435D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61435D" w:rsidRPr="0061435D" w:rsidRDefault="0061435D" w:rsidP="0061435D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61435D" w:rsidRPr="0061435D" w:rsidRDefault="0061435D" w:rsidP="0061435D">
      <w:pPr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решением Совета</w:t>
      </w:r>
    </w:p>
    <w:p w:rsid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Ольгинского сельского поселения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от 29.04.2016 г. № 120-с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орядок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b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Ольгинского сельского поселения Абинского района,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года№ 613 «Вопросы противодействия коррупции».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2. Специалисты общего отдела администрации Ольгинского сельского поселения Абинского района, лицо, ответственное за размещение сведений о доходах, расходах, об имуществе и обязательствах имущественного характера  Совета Ольгинского сельского поселения Абинского района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органов местного самоуправления Ольгинского сельского поселения Абинского района в информационно-телекоммуникационной сети «Интернет» (далее -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1) перечень объектов недвижимого имущества, принадлежащих лицу, замещающему муниципальную должность Ольгинского сельского поселения Абинского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3) декларированный годовой доход лица, замещающего муниципальную должность Ольгинского сельского поселения Абинского района, его супруги (супруга) и несовершеннолетних детей;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Ольгинского сельского поселения </w:t>
      </w:r>
      <w:r w:rsidRPr="006143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Абинского района, и его супруги (супруга) за три последних года, предшествующих отчетному периоду.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4. В размещаемых на официальном сайте органов местного самоуправления Ольгинского сельского поселения Абинского района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1) иные сведения (кроме указанных в пункте 3 настоящего Порядка) о доходах, расходах лица, замещающего муниципальную должность Ольгинского сельского поселения Абинского района,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2) персональные данные супруги (супруга), детей и иных членов семьи лица, замещающего муниципальную должность Ольгинского сельского поселения Абинского района;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Ольгинского сельского поселения Абинского района, его супруги (супруга), детей и иных членов семьи;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Ольгинского сельского поселения Абинского района, его супруге (супругу), детям и иным членам семьи, на праве собственности или находящихся в их пользовании;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6. Размещение на официальном сайте органов местного самоуправления сведений о доходах, расходах, об имуществе и обязательствах имущественного характера, указанных в пункте 3 настоящего Порядка, осуществляется специалистами общего отдела администрации Ольгинского сельского поселения Абинского района, лицом, ответственным за размещение сведений о доходах, расходах, об имуществе и обязательствах имущественного характера Совета Ольгинского сельского поселения Абинского района.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7. Специалисты общего отдела администрации Ольгинского сельского поселения Абинского района, лицо, ответственное за размещение сведений о доходах, расходах, об имуществе и обязательствах имущественного характера Совета Ольгинского сельского поселения Абинского района: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Ольгинского сельского поселения Абинского района, в отношении которого поступил запрос;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2) 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официальном сайте органов местного самоуправления Ольгинского сельского поселения Абинского района.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 xml:space="preserve">8. Специалисты общего отдела администрации Ольгинского сельского поселения Абинского района лицо, ответственное за размещение сведений о доходах, расходах, об имуществе и обязательствах имущественного характера  Совета Ольгинского сельского поселения Абинского района, обеспечивающие </w:t>
      </w:r>
      <w:r w:rsidRPr="006143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61435D" w:rsidRPr="0061435D" w:rsidRDefault="0061435D" w:rsidP="00614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Ольгинского сельского поселения</w:t>
      </w:r>
    </w:p>
    <w:p w:rsidR="0061435D" w:rsidRDefault="0061435D" w:rsidP="0061435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1435D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722327" w:rsidRPr="0061435D" w:rsidRDefault="0061435D" w:rsidP="0061435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В.Д.</w:t>
      </w:r>
      <w:r w:rsidRPr="0061435D">
        <w:rPr>
          <w:rFonts w:ascii="Arial" w:eastAsia="Times New Roman" w:hAnsi="Arial" w:cs="Arial"/>
          <w:sz w:val="24"/>
          <w:szCs w:val="24"/>
          <w:lang w:eastAsia="ru-RU"/>
        </w:rPr>
        <w:t>Харч</w:t>
      </w:r>
      <w:r>
        <w:rPr>
          <w:rFonts w:ascii="Arial" w:eastAsia="Times New Roman" w:hAnsi="Arial" w:cs="Arial"/>
          <w:sz w:val="24"/>
          <w:szCs w:val="24"/>
          <w:lang w:eastAsia="ru-RU"/>
        </w:rPr>
        <w:t>енко</w:t>
      </w:r>
    </w:p>
    <w:sectPr w:rsidR="00722327" w:rsidRPr="0061435D" w:rsidSect="00FF18FF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33" w:rsidRDefault="00726D33">
      <w:pPr>
        <w:spacing w:after="0" w:line="240" w:lineRule="auto"/>
      </w:pPr>
      <w:r>
        <w:separator/>
      </w:r>
    </w:p>
  </w:endnote>
  <w:endnote w:type="continuationSeparator" w:id="0">
    <w:p w:rsidR="00726D33" w:rsidRDefault="0072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33" w:rsidRDefault="00726D33">
      <w:pPr>
        <w:spacing w:after="0" w:line="240" w:lineRule="auto"/>
      </w:pPr>
      <w:r>
        <w:separator/>
      </w:r>
    </w:p>
  </w:footnote>
  <w:footnote w:type="continuationSeparator" w:id="0">
    <w:p w:rsidR="00726D33" w:rsidRDefault="0072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F" w:rsidRDefault="00FF18FF" w:rsidP="00FF18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8FF" w:rsidRDefault="00FF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1D"/>
    <w:rsid w:val="00063939"/>
    <w:rsid w:val="0015661F"/>
    <w:rsid w:val="00323F49"/>
    <w:rsid w:val="003C7D36"/>
    <w:rsid w:val="00457F56"/>
    <w:rsid w:val="00533229"/>
    <w:rsid w:val="005C3E02"/>
    <w:rsid w:val="005D5DAD"/>
    <w:rsid w:val="0061435D"/>
    <w:rsid w:val="006443BE"/>
    <w:rsid w:val="00665674"/>
    <w:rsid w:val="00722327"/>
    <w:rsid w:val="00726D33"/>
    <w:rsid w:val="00811FF1"/>
    <w:rsid w:val="00905B7B"/>
    <w:rsid w:val="009D5E1D"/>
    <w:rsid w:val="00A13DA2"/>
    <w:rsid w:val="00A71902"/>
    <w:rsid w:val="00B60040"/>
    <w:rsid w:val="00BC7BCD"/>
    <w:rsid w:val="00C053B1"/>
    <w:rsid w:val="00EA2D1E"/>
    <w:rsid w:val="00EE5A5D"/>
    <w:rsid w:val="00FD6ECA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D2F0D-889D-4E3A-B1DE-D9169194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327"/>
    <w:rPr>
      <w:rFonts w:ascii="Times New Roman" w:hAnsi="Times New Roman"/>
      <w:sz w:val="28"/>
    </w:rPr>
  </w:style>
  <w:style w:type="character" w:styleId="a5">
    <w:name w:val="page number"/>
    <w:basedOn w:val="a0"/>
    <w:rsid w:val="00722327"/>
  </w:style>
  <w:style w:type="character" w:styleId="a6">
    <w:name w:val="Hyperlink"/>
    <w:basedOn w:val="a0"/>
    <w:uiPriority w:val="99"/>
    <w:semiHidden/>
    <w:unhideWhenUsed/>
    <w:rsid w:val="00614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</dc:creator>
  <cp:keywords/>
  <dc:description/>
  <cp:lastModifiedBy>user</cp:lastModifiedBy>
  <cp:revision>3</cp:revision>
  <dcterms:created xsi:type="dcterms:W3CDTF">2016-11-23T11:56:00Z</dcterms:created>
  <dcterms:modified xsi:type="dcterms:W3CDTF">2016-12-02T08:32:00Z</dcterms:modified>
</cp:coreProperties>
</file>