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20" w:rsidRPr="002A4D20" w:rsidRDefault="002A4D20" w:rsidP="002A4D20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  <w:r>
        <w:t> </w:t>
      </w:r>
      <w:r w:rsidRPr="002A4D20">
        <w:rPr>
          <w:sz w:val="28"/>
          <w:szCs w:val="28"/>
        </w:rPr>
        <w:t>У Т В Е Р Ж Д А Ю</w:t>
      </w:r>
    </w:p>
    <w:p w:rsidR="002A4D20" w:rsidRPr="002A4D20" w:rsidRDefault="002A4D20" w:rsidP="002A4D20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2A4D20">
        <w:rPr>
          <w:sz w:val="28"/>
          <w:szCs w:val="28"/>
        </w:rPr>
        <w:t>Прокурор Абинского района</w:t>
      </w:r>
    </w:p>
    <w:p w:rsidR="002A4D20" w:rsidRPr="002A4D20" w:rsidRDefault="002A4D20" w:rsidP="002A4D20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2A4D20">
        <w:rPr>
          <w:sz w:val="28"/>
          <w:szCs w:val="28"/>
        </w:rPr>
        <w:t>советник юстиции</w:t>
      </w:r>
    </w:p>
    <w:p w:rsidR="002A4D20" w:rsidRPr="002A4D20" w:rsidRDefault="002A4D20" w:rsidP="002A4D20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2A4D20">
        <w:rPr>
          <w:sz w:val="28"/>
          <w:szCs w:val="28"/>
        </w:rPr>
        <w:t>  И.В. Косолапов</w:t>
      </w:r>
    </w:p>
    <w:p w:rsidR="002A4D20" w:rsidRDefault="002A4D20" w:rsidP="002A4D20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2A4D20">
        <w:rPr>
          <w:sz w:val="28"/>
          <w:szCs w:val="28"/>
        </w:rPr>
        <w:t> 11 сентября 2018 г.</w:t>
      </w:r>
    </w:p>
    <w:p w:rsidR="002A4D20" w:rsidRPr="002A4D20" w:rsidRDefault="002A4D20" w:rsidP="002A4D20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2A4D20" w:rsidRDefault="002A4D20" w:rsidP="002A4D2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A4D20">
        <w:rPr>
          <w:rStyle w:val="a4"/>
          <w:sz w:val="28"/>
          <w:szCs w:val="28"/>
        </w:rPr>
        <w:t>Изменения в законодательстве о противодействии коррупции</w:t>
      </w:r>
    </w:p>
    <w:p w:rsidR="002A4D20" w:rsidRPr="002A4D20" w:rsidRDefault="002A4D20" w:rsidP="002A4D2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A4D20" w:rsidRPr="002A4D20" w:rsidRDefault="002A4D20" w:rsidP="002A4D2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D20">
        <w:rPr>
          <w:sz w:val="28"/>
          <w:szCs w:val="28"/>
        </w:rPr>
        <w:t>Федеральным законом от 03.08.2018 № 307-ФЗ «О внесении изменений в отдельные законодательные акты РФ в целях совершенствования контроля за соблюдение законодательства РФ о противодействии коррупции» внесены изменения в Федеральный закон от 03.12.2012 № 230-ФЗ «О контроле за соответствием расходов лиц, замещающих государственные должности, и иных лиц их доходам».</w:t>
      </w:r>
    </w:p>
    <w:p w:rsidR="002A4D20" w:rsidRPr="002A4D20" w:rsidRDefault="002A4D20" w:rsidP="002A4D2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D20">
        <w:rPr>
          <w:sz w:val="28"/>
          <w:szCs w:val="28"/>
        </w:rPr>
        <w:t>В соответствии с внесенными изменениями контроль за расходами лица, замещавшего (занимавшего) одну из должностей, указанных в пункте 1 части 1 статьи 2 указанного Федерального закона, а также за расходами его супруги (супруга) и несовершеннолетних детей осуществляется в течение шести месяцев со дня освобождения данного лица от замещаемой (занимаемой) должности или его увольнения в отношении каждой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период замещения (занятия) данным лицом указанной должности, если общая сумма таких сделок превышает общий доход данного лица и его супруги (супруга) за три последних года, предшествующих году совершения сделок.</w:t>
      </w:r>
    </w:p>
    <w:p w:rsidR="002A4D20" w:rsidRPr="002A4D20" w:rsidRDefault="002A4D20" w:rsidP="002A4D2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D20">
        <w:rPr>
          <w:sz w:val="28"/>
          <w:szCs w:val="28"/>
        </w:rPr>
        <w:t>К ним относятся: лица, замещающие государственные должности субъектов Российской Федерации; муниципальные должности; должности государственной гражданской службы субъектов Российской Федерации,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др.</w:t>
      </w:r>
    </w:p>
    <w:p w:rsidR="002A4D20" w:rsidRPr="002A4D20" w:rsidRDefault="002A4D20" w:rsidP="002A4D2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D20">
        <w:rPr>
          <w:sz w:val="28"/>
          <w:szCs w:val="28"/>
        </w:rPr>
        <w:t>Контроль будет осуществляться органами прокуратуры Российской Федерации.</w:t>
      </w:r>
    </w:p>
    <w:p w:rsidR="002A4D20" w:rsidRPr="002A4D20" w:rsidRDefault="002A4D20" w:rsidP="002A4D2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D20">
        <w:rPr>
          <w:sz w:val="28"/>
          <w:szCs w:val="28"/>
        </w:rPr>
        <w:t>Изменения вступили в силу с 06.08.2018.</w:t>
      </w:r>
    </w:p>
    <w:p w:rsidR="002A4D20" w:rsidRDefault="002A4D20" w:rsidP="002A4D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4D20" w:rsidRPr="002A4D20" w:rsidRDefault="002A4D20" w:rsidP="002A4D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D20">
        <w:rPr>
          <w:sz w:val="28"/>
          <w:szCs w:val="28"/>
        </w:rPr>
        <w:t>Помощник прокурора Абинского района</w:t>
      </w:r>
    </w:p>
    <w:p w:rsidR="002A4D20" w:rsidRPr="002A4D20" w:rsidRDefault="002A4D20" w:rsidP="002A4D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D20">
        <w:rPr>
          <w:sz w:val="28"/>
          <w:szCs w:val="28"/>
        </w:rPr>
        <w:t xml:space="preserve">юрист 1 класса                                                                                И.В. </w:t>
      </w:r>
      <w:proofErr w:type="spellStart"/>
      <w:r w:rsidRPr="002A4D20">
        <w:rPr>
          <w:sz w:val="28"/>
          <w:szCs w:val="28"/>
        </w:rPr>
        <w:t>Сидельников</w:t>
      </w:r>
      <w:proofErr w:type="spellEnd"/>
    </w:p>
    <w:p w:rsidR="00166150" w:rsidRPr="008758BF" w:rsidRDefault="00166150" w:rsidP="008758BF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166150" w:rsidRPr="008758BF" w:rsidSect="00437DE0">
      <w:pgSz w:w="11907" w:h="16839" w:code="9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0C"/>
    <w:rsid w:val="000F48C2"/>
    <w:rsid w:val="00166150"/>
    <w:rsid w:val="001945C3"/>
    <w:rsid w:val="001D0A97"/>
    <w:rsid w:val="001D7A0C"/>
    <w:rsid w:val="001E0CB5"/>
    <w:rsid w:val="001E6278"/>
    <w:rsid w:val="002A4D20"/>
    <w:rsid w:val="002E2838"/>
    <w:rsid w:val="00386B92"/>
    <w:rsid w:val="00417E70"/>
    <w:rsid w:val="00437DE0"/>
    <w:rsid w:val="004836A6"/>
    <w:rsid w:val="004B2D3C"/>
    <w:rsid w:val="00523F21"/>
    <w:rsid w:val="005605F7"/>
    <w:rsid w:val="00596DAB"/>
    <w:rsid w:val="005C1CA8"/>
    <w:rsid w:val="00692414"/>
    <w:rsid w:val="006C1639"/>
    <w:rsid w:val="0071779C"/>
    <w:rsid w:val="007D018E"/>
    <w:rsid w:val="008758BF"/>
    <w:rsid w:val="008F7E38"/>
    <w:rsid w:val="009942EC"/>
    <w:rsid w:val="00AC087F"/>
    <w:rsid w:val="00AC5C5D"/>
    <w:rsid w:val="00C81729"/>
    <w:rsid w:val="00CB4C06"/>
    <w:rsid w:val="00D12C67"/>
    <w:rsid w:val="00D63ECE"/>
    <w:rsid w:val="00D90D71"/>
    <w:rsid w:val="00DA4183"/>
    <w:rsid w:val="00DC3CE8"/>
    <w:rsid w:val="00E37110"/>
    <w:rsid w:val="00E414D7"/>
    <w:rsid w:val="00E60C1A"/>
    <w:rsid w:val="00E91A47"/>
    <w:rsid w:val="00EA19CD"/>
    <w:rsid w:val="00EE1CD6"/>
    <w:rsid w:val="00F2716F"/>
    <w:rsid w:val="00F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ACA85-CF01-4F7B-902D-6D65DA70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2018-11-27T12:49:00Z</dcterms:created>
  <dcterms:modified xsi:type="dcterms:W3CDTF">2018-11-27T12:49:00Z</dcterms:modified>
</cp:coreProperties>
</file>