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EE" w:rsidRPr="00DB2D31" w:rsidRDefault="00C045EE" w:rsidP="00C045EE">
      <w:pPr>
        <w:jc w:val="center"/>
      </w:pPr>
      <w:r w:rsidRPr="00DB2D31">
        <w:rPr>
          <w:noProof/>
        </w:rPr>
        <w:drawing>
          <wp:inline distT="0" distB="0" distL="0" distR="0" wp14:anchorId="1ADAB848" wp14:editId="53DC5123">
            <wp:extent cx="5048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C045EE" w:rsidRPr="00612262" w:rsidRDefault="00C045EE" w:rsidP="00C045EE">
      <w:pPr>
        <w:ind w:right="-6"/>
        <w:jc w:val="center"/>
        <w:rPr>
          <w:sz w:val="36"/>
          <w:szCs w:val="20"/>
        </w:rPr>
      </w:pPr>
      <w:r w:rsidRPr="00DB2D31">
        <w:rPr>
          <w:b/>
          <w:sz w:val="36"/>
          <w:szCs w:val="20"/>
        </w:rPr>
        <w:t>П О С Т А Н О В Л Е Н И Е</w:t>
      </w:r>
    </w:p>
    <w:p w:rsidR="00C045EE" w:rsidRPr="00DB2D31" w:rsidRDefault="00C045EE" w:rsidP="00C045EE">
      <w:pPr>
        <w:jc w:val="center"/>
        <w:rPr>
          <w:b/>
          <w:sz w:val="28"/>
          <w:szCs w:val="28"/>
        </w:rPr>
      </w:pPr>
      <w:r w:rsidRPr="00DB2D31">
        <w:rPr>
          <w:b/>
          <w:sz w:val="28"/>
          <w:szCs w:val="28"/>
        </w:rPr>
        <w:t>АДМИНИСТРАЦИИ ОЛЬГИНСКОГО СЕЛЬСКОГО ПОСЕЛЕНИЯ</w:t>
      </w:r>
    </w:p>
    <w:p w:rsidR="00C045EE" w:rsidRPr="00DB2D31" w:rsidRDefault="00C045EE" w:rsidP="00C045EE">
      <w:pPr>
        <w:keepNext/>
        <w:keepLines/>
        <w:jc w:val="center"/>
        <w:outlineLvl w:val="4"/>
        <w:rPr>
          <w:b/>
          <w:color w:val="000000"/>
          <w:sz w:val="28"/>
          <w:szCs w:val="28"/>
        </w:rPr>
      </w:pPr>
      <w:r w:rsidRPr="00DB2D31">
        <w:rPr>
          <w:b/>
          <w:color w:val="000000"/>
          <w:sz w:val="28"/>
          <w:szCs w:val="28"/>
        </w:rPr>
        <w:t>АБИНСКОГО РАЙОНА</w:t>
      </w:r>
    </w:p>
    <w:p w:rsidR="00C045EE" w:rsidRPr="00DB2D31" w:rsidRDefault="00C045EE" w:rsidP="00C045EE">
      <w:pPr>
        <w:jc w:val="center"/>
        <w:rPr>
          <w:b/>
          <w:sz w:val="26"/>
        </w:rPr>
      </w:pPr>
    </w:p>
    <w:p w:rsidR="00C045EE" w:rsidRPr="00DB2D31" w:rsidRDefault="00C045EE" w:rsidP="00C045EE">
      <w:pPr>
        <w:jc w:val="center"/>
      </w:pPr>
      <w:r w:rsidRPr="00DB2D31">
        <w:t>от</w:t>
      </w:r>
      <w:r w:rsidR="00D60FC8">
        <w:t xml:space="preserve"> 21.12.2016г</w:t>
      </w:r>
      <w:r>
        <w:t>.</w:t>
      </w:r>
      <w:r w:rsidRPr="00DB2D31">
        <w:t xml:space="preserve">                                                                                                              №</w:t>
      </w:r>
      <w:r w:rsidR="00D60FC8">
        <w:t>390</w:t>
      </w:r>
    </w:p>
    <w:p w:rsidR="00C045EE" w:rsidRPr="006F44D8" w:rsidRDefault="00C045EE" w:rsidP="00C045EE">
      <w:pPr>
        <w:ind w:right="-1"/>
        <w:contextualSpacing/>
        <w:jc w:val="center"/>
        <w:rPr>
          <w:b/>
          <w:sz w:val="28"/>
          <w:szCs w:val="28"/>
        </w:rPr>
      </w:pPr>
      <w:r w:rsidRPr="00DB2D31">
        <w:t>хутор Ольгинский</w:t>
      </w:r>
    </w:p>
    <w:p w:rsidR="0043400B" w:rsidRPr="00577408" w:rsidRDefault="0043400B" w:rsidP="00C045EE">
      <w:pPr>
        <w:pStyle w:val="ConsPlusTitle"/>
        <w:suppressAutoHyphens/>
        <w:rPr>
          <w:rFonts w:ascii="Times New Roman" w:hAnsi="Times New Roman" w:cs="Times New Roman"/>
          <w:color w:val="000000" w:themeColor="text1"/>
          <w:sz w:val="28"/>
          <w:szCs w:val="28"/>
        </w:rPr>
      </w:pP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 утверждении административного регламента</w:t>
      </w:r>
    </w:p>
    <w:p w:rsidR="0043400B" w:rsidRPr="00577408" w:rsidRDefault="00BB006B"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предоставления муниципальной услуги</w:t>
      </w:r>
      <w:r w:rsidR="00C045EE">
        <w:rPr>
          <w:rFonts w:ascii="Times New Roman" w:hAnsi="Times New Roman" w:cs="Times New Roman"/>
          <w:color w:val="000000" w:themeColor="text1"/>
          <w:sz w:val="28"/>
          <w:szCs w:val="28"/>
        </w:rPr>
        <w:t xml:space="preserve"> «В</w:t>
      </w:r>
      <w:r w:rsidR="00C045EE" w:rsidRPr="00577408">
        <w:rPr>
          <w:rFonts w:ascii="Times New Roman" w:hAnsi="Times New Roman" w:cs="Times New Roman"/>
          <w:color w:val="000000" w:themeColor="text1"/>
          <w:sz w:val="28"/>
          <w:szCs w:val="28"/>
        </w:rPr>
        <w:t>ыдача</w:t>
      </w: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77408">
        <w:rPr>
          <w:rFonts w:ascii="Times New Roman" w:hAnsi="Times New Roman" w:cs="Times New Roman"/>
          <w:color w:val="000000" w:themeColor="text1"/>
          <w:sz w:val="28"/>
          <w:szCs w:val="28"/>
        </w:rPr>
        <w:t>орубочного билета на территории муниципального</w:t>
      </w: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577408">
        <w:rPr>
          <w:rFonts w:ascii="Times New Roman" w:hAnsi="Times New Roman" w:cs="Times New Roman"/>
          <w:color w:val="000000" w:themeColor="text1"/>
          <w:sz w:val="28"/>
          <w:szCs w:val="28"/>
        </w:rPr>
        <w:t>бразования»</w:t>
      </w:r>
    </w:p>
    <w:p w:rsidR="0043400B"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C045EE" w:rsidRPr="00577408" w:rsidRDefault="00C045EE" w:rsidP="003048E0">
      <w:pPr>
        <w:pStyle w:val="ConsPlusTitle"/>
        <w:tabs>
          <w:tab w:val="left" w:pos="4479"/>
          <w:tab w:val="left" w:pos="6032"/>
        </w:tabs>
        <w:suppressAutoHyphens/>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C045EE">
        <w:rPr>
          <w:rFonts w:ascii="Times New Roman" w:hAnsi="Times New Roman" w:cs="Times New Roman"/>
          <w:color w:val="000000" w:themeColor="text1"/>
          <w:sz w:val="28"/>
          <w:szCs w:val="28"/>
        </w:rPr>
        <w:t>, администрация Ольгинского сельского поселения Абинского района</w:t>
      </w:r>
      <w:r w:rsidRPr="00577408">
        <w:rPr>
          <w:rFonts w:ascii="Times New Roman" w:hAnsi="Times New Roman" w:cs="Times New Roman"/>
          <w:color w:val="000000" w:themeColor="text1"/>
          <w:sz w:val="28"/>
          <w:szCs w:val="28"/>
        </w:rPr>
        <w:t xml:space="preserve"> </w:t>
      </w:r>
      <w:r w:rsidRPr="00C045EE">
        <w:rPr>
          <w:rFonts w:ascii="Times New Roman" w:hAnsi="Times New Roman" w:cs="Times New Roman"/>
          <w:b/>
          <w:color w:val="000000" w:themeColor="text1"/>
          <w:sz w:val="28"/>
          <w:szCs w:val="28"/>
        </w:rPr>
        <w:t>п</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о</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с</w:t>
      </w:r>
      <w:r w:rsidR="00C045EE">
        <w:rPr>
          <w:rFonts w:ascii="Times New Roman" w:hAnsi="Times New Roman" w:cs="Times New Roman"/>
          <w:b/>
          <w:color w:val="000000" w:themeColor="text1"/>
          <w:sz w:val="28"/>
          <w:szCs w:val="28"/>
        </w:rPr>
        <w:t xml:space="preserve"> </w:t>
      </w:r>
      <w:proofErr w:type="gramStart"/>
      <w:r w:rsidRPr="00C045EE">
        <w:rPr>
          <w:rFonts w:ascii="Times New Roman" w:hAnsi="Times New Roman" w:cs="Times New Roman"/>
          <w:b/>
          <w:color w:val="000000" w:themeColor="text1"/>
          <w:sz w:val="28"/>
          <w:szCs w:val="28"/>
        </w:rPr>
        <w:t>т</w:t>
      </w:r>
      <w:proofErr w:type="gramEnd"/>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а</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н</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о</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в</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л</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я</w:t>
      </w:r>
      <w:r w:rsidR="00C045EE">
        <w:rPr>
          <w:rFonts w:ascii="Times New Roman" w:hAnsi="Times New Roman" w:cs="Times New Roman"/>
          <w:b/>
          <w:color w:val="000000" w:themeColor="text1"/>
          <w:sz w:val="28"/>
          <w:szCs w:val="28"/>
        </w:rPr>
        <w:t xml:space="preserve"> </w:t>
      </w:r>
      <w:r w:rsidR="00C045EE" w:rsidRPr="00C045EE">
        <w:rPr>
          <w:rFonts w:ascii="Times New Roman" w:hAnsi="Times New Roman" w:cs="Times New Roman"/>
          <w:b/>
          <w:color w:val="000000" w:themeColor="text1"/>
          <w:sz w:val="28"/>
          <w:szCs w:val="28"/>
        </w:rPr>
        <w:t>е т</w:t>
      </w:r>
      <w:r w:rsidRPr="00577408">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w:t>
      </w:r>
      <w:r w:rsidR="00BB006B">
        <w:rPr>
          <w:rFonts w:ascii="Times New Roman" w:hAnsi="Times New Roman" w:cs="Times New Roman"/>
          <w:color w:val="000000" w:themeColor="text1"/>
          <w:sz w:val="28"/>
          <w:szCs w:val="28"/>
        </w:rPr>
        <w:t>предоставления муниципальной услуги</w:t>
      </w:r>
      <w:r w:rsidRPr="00577408">
        <w:rPr>
          <w:rFonts w:ascii="Times New Roman" w:hAnsi="Times New Roman" w:cs="Times New Roman"/>
          <w:color w:val="000000" w:themeColor="text1"/>
          <w:sz w:val="28"/>
          <w:szCs w:val="28"/>
        </w:rPr>
        <w:t xml:space="preserve"> «Выдача порубочного билета на территории муниципального образования» (прилагается).</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2. Признать утратившим силу постановление администрации Ольгинского сельского поселения от 6 июля 2016 года № 225 «</w:t>
      </w:r>
      <w:r w:rsidRPr="00612262">
        <w:rPr>
          <w:sz w:val="28"/>
          <w:szCs w:val="28"/>
        </w:rPr>
        <w:t>Об утверждении административного регламента предоставления муниципальной услуги «</w:t>
      </w:r>
      <w:r w:rsidRPr="00C045EE">
        <w:rPr>
          <w:sz w:val="28"/>
          <w:szCs w:val="28"/>
        </w:rPr>
        <w:t>Выдача порубочного билета на территории Ольгинского сельского поселения Абинского района</w:t>
      </w:r>
      <w:r w:rsidRPr="00612262">
        <w:rPr>
          <w:sz w:val="28"/>
          <w:szCs w:val="28"/>
        </w:rPr>
        <w:t>»</w:t>
      </w:r>
      <w:r>
        <w:rPr>
          <w:sz w:val="28"/>
          <w:szCs w:val="28"/>
        </w:rPr>
        <w:t>.</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О</w:t>
      </w:r>
      <w:r>
        <w:rPr>
          <w:sz w:val="28"/>
          <w:szCs w:val="28"/>
        </w:rPr>
        <w:t xml:space="preserve">бнародовать </w:t>
      </w:r>
      <w:r w:rsidRPr="003C18BB">
        <w:rPr>
          <w:sz w:val="28"/>
          <w:szCs w:val="28"/>
        </w:rPr>
        <w:t xml:space="preserve">настоящее постановление и разместить на официальном сайте администрации </w:t>
      </w:r>
      <w:r w:rsidRPr="0024047D">
        <w:rPr>
          <w:sz w:val="28"/>
          <w:szCs w:val="28"/>
        </w:rPr>
        <w:t>Ольгинского сельского поселения Абинского района</w:t>
      </w:r>
      <w:r w:rsidRPr="003C18BB">
        <w:rPr>
          <w:sz w:val="28"/>
          <w:szCs w:val="28"/>
        </w:rPr>
        <w:t xml:space="preserve"> </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4</w:t>
      </w:r>
      <w:r w:rsidRPr="003C18BB">
        <w:rPr>
          <w:sz w:val="28"/>
          <w:szCs w:val="28"/>
        </w:rPr>
        <w:t>. Контроль за выполнением наст</w:t>
      </w:r>
      <w:r>
        <w:rPr>
          <w:sz w:val="28"/>
          <w:szCs w:val="28"/>
        </w:rPr>
        <w:t>оящего постановления оставляю за собой.</w:t>
      </w:r>
    </w:p>
    <w:p w:rsidR="00C045EE" w:rsidRPr="003C18BB" w:rsidRDefault="00C045EE" w:rsidP="00C045EE">
      <w:pPr>
        <w:suppressAutoHyphens/>
        <w:autoSpaceDE w:val="0"/>
        <w:autoSpaceDN w:val="0"/>
        <w:adjustRightInd w:val="0"/>
        <w:ind w:firstLine="540"/>
        <w:jc w:val="both"/>
        <w:rPr>
          <w:sz w:val="28"/>
          <w:szCs w:val="28"/>
        </w:rPr>
      </w:pPr>
      <w:r>
        <w:rPr>
          <w:sz w:val="28"/>
          <w:szCs w:val="28"/>
        </w:rPr>
        <w:t>5</w:t>
      </w:r>
      <w:r w:rsidRPr="003C18BB">
        <w:rPr>
          <w:sz w:val="28"/>
          <w:szCs w:val="28"/>
        </w:rPr>
        <w:t>. Настоящее постановление вступает в силу со дня его о</w:t>
      </w:r>
      <w:r>
        <w:rPr>
          <w:sz w:val="28"/>
          <w:szCs w:val="28"/>
        </w:rPr>
        <w:t>бнародования</w:t>
      </w:r>
      <w:r w:rsidRPr="003C18BB">
        <w:rPr>
          <w:sz w:val="28"/>
          <w:szCs w:val="28"/>
        </w:rPr>
        <w:t>.</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Default="0043400B" w:rsidP="00C045EE">
      <w:pPr>
        <w:pStyle w:val="ConsPlusNormal"/>
        <w:suppressAutoHyphens/>
        <w:ind w:firstLine="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Глава </w:t>
      </w:r>
      <w:r w:rsidR="00C045EE">
        <w:rPr>
          <w:rFonts w:ascii="Times New Roman" w:hAnsi="Times New Roman" w:cs="Times New Roman"/>
          <w:color w:val="000000" w:themeColor="text1"/>
          <w:sz w:val="28"/>
          <w:szCs w:val="28"/>
        </w:rPr>
        <w:t>Ольгинского сельского поселения</w:t>
      </w:r>
    </w:p>
    <w:p w:rsidR="00C045EE" w:rsidRPr="00577408" w:rsidRDefault="00C045EE" w:rsidP="00C045EE">
      <w:pPr>
        <w:pStyle w:val="ConsPlusNormal"/>
        <w:suppressAutoHyphens/>
        <w:ind w:firstLine="0"/>
        <w:jc w:val="both"/>
        <w:rPr>
          <w:rFonts w:ascii="Times New Roman" w:hAnsi="Times New Roman" w:cs="Times New Roman"/>
          <w:color w:val="000000" w:themeColor="text1"/>
          <w:szCs w:val="22"/>
        </w:rPr>
      </w:pPr>
      <w:r>
        <w:rPr>
          <w:rFonts w:ascii="Times New Roman" w:hAnsi="Times New Roman" w:cs="Times New Roman"/>
          <w:color w:val="000000" w:themeColor="text1"/>
          <w:sz w:val="28"/>
          <w:szCs w:val="28"/>
        </w:rPr>
        <w:t xml:space="preserve">Абинского района                                                 </w:t>
      </w:r>
      <w:r w:rsidR="00D60FC8">
        <w:rPr>
          <w:rFonts w:ascii="Times New Roman" w:hAnsi="Times New Roman" w:cs="Times New Roman"/>
          <w:color w:val="000000" w:themeColor="text1"/>
          <w:sz w:val="28"/>
          <w:szCs w:val="28"/>
        </w:rPr>
        <w:t>подпись</w:t>
      </w:r>
      <w:r>
        <w:rPr>
          <w:rFonts w:ascii="Times New Roman" w:hAnsi="Times New Roman" w:cs="Times New Roman"/>
          <w:color w:val="000000" w:themeColor="text1"/>
          <w:sz w:val="28"/>
          <w:szCs w:val="28"/>
        </w:rPr>
        <w:t xml:space="preserve">              В.Д. Харченко</w:t>
      </w:r>
    </w:p>
    <w:p w:rsidR="0043400B" w:rsidRPr="00577408" w:rsidRDefault="0043400B" w:rsidP="0043400B">
      <w:pPr>
        <w:pStyle w:val="ConsPlusNormal"/>
        <w:suppressAutoHyphens/>
        <w:jc w:val="both"/>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p w:rsidR="003048E0" w:rsidRPr="00577408" w:rsidRDefault="003048E0" w:rsidP="0043400B">
      <w:pPr>
        <w:suppressAutoHyphens/>
        <w:rPr>
          <w:color w:val="000000" w:themeColor="text1"/>
        </w:rPr>
      </w:pPr>
    </w:p>
    <w:p w:rsidR="0043400B" w:rsidRPr="00577408" w:rsidRDefault="0043400B" w:rsidP="0043400B">
      <w:pPr>
        <w:suppressAutoHyphens/>
        <w:rPr>
          <w:color w:val="000000" w:themeColor="text1"/>
        </w:rPr>
      </w:pPr>
    </w:p>
    <w:p w:rsidR="00BB006B" w:rsidRDefault="00BB006B" w:rsidP="00BB006B">
      <w:pPr>
        <w:widowControl w:val="0"/>
        <w:autoSpaceDE w:val="0"/>
        <w:autoSpaceDN w:val="0"/>
        <w:adjustRightInd w:val="0"/>
        <w:rPr>
          <w:rFonts w:ascii="Arial" w:hAnsi="Arial" w:cs="Arial"/>
        </w:rPr>
      </w:pPr>
    </w:p>
    <w:p w:rsidR="00BB006B" w:rsidRPr="002D15C1" w:rsidRDefault="00BB006B" w:rsidP="00BB006B">
      <w:pPr>
        <w:widowControl w:val="0"/>
        <w:autoSpaceDE w:val="0"/>
        <w:autoSpaceDN w:val="0"/>
        <w:adjustRightInd w:val="0"/>
        <w:rPr>
          <w:rFonts w:ascii="Arial" w:hAnsi="Arial" w:cs="Arial"/>
        </w:rPr>
      </w:pPr>
    </w:p>
    <w:p w:rsidR="00BB006B" w:rsidRPr="00BB006B" w:rsidRDefault="00BB006B" w:rsidP="00BB006B">
      <w:pPr>
        <w:widowControl w:val="0"/>
        <w:autoSpaceDE w:val="0"/>
        <w:autoSpaceDN w:val="0"/>
        <w:adjustRightInd w:val="0"/>
        <w:ind w:left="5103"/>
        <w:rPr>
          <w:sz w:val="28"/>
          <w:szCs w:val="28"/>
        </w:rPr>
      </w:pPr>
      <w:r w:rsidRPr="00BB006B">
        <w:rPr>
          <w:sz w:val="28"/>
          <w:szCs w:val="28"/>
        </w:rPr>
        <w:lastRenderedPageBreak/>
        <w:t>Приложение</w:t>
      </w:r>
    </w:p>
    <w:p w:rsidR="00BB006B" w:rsidRPr="00BB006B" w:rsidRDefault="00BB006B" w:rsidP="00BB006B">
      <w:pPr>
        <w:widowControl w:val="0"/>
        <w:autoSpaceDE w:val="0"/>
        <w:autoSpaceDN w:val="0"/>
        <w:adjustRightInd w:val="0"/>
        <w:ind w:left="5103"/>
        <w:rPr>
          <w:sz w:val="28"/>
          <w:szCs w:val="28"/>
        </w:rPr>
      </w:pPr>
      <w:r w:rsidRPr="00BB006B">
        <w:rPr>
          <w:sz w:val="28"/>
          <w:szCs w:val="28"/>
        </w:rPr>
        <w:t>Утвержден</w:t>
      </w:r>
    </w:p>
    <w:p w:rsidR="00BB006B" w:rsidRPr="00BB006B" w:rsidRDefault="00BB006B" w:rsidP="00BB006B">
      <w:pPr>
        <w:widowControl w:val="0"/>
        <w:autoSpaceDE w:val="0"/>
        <w:autoSpaceDN w:val="0"/>
        <w:adjustRightInd w:val="0"/>
        <w:ind w:left="5103"/>
        <w:rPr>
          <w:sz w:val="28"/>
          <w:szCs w:val="28"/>
        </w:rPr>
      </w:pPr>
      <w:r w:rsidRPr="00BB006B">
        <w:rPr>
          <w:sz w:val="28"/>
          <w:szCs w:val="28"/>
        </w:rPr>
        <w:t>постановлением администрации</w:t>
      </w:r>
    </w:p>
    <w:p w:rsidR="00BB006B" w:rsidRPr="00BB006B" w:rsidRDefault="00BB006B" w:rsidP="00BB006B">
      <w:pPr>
        <w:widowControl w:val="0"/>
        <w:autoSpaceDE w:val="0"/>
        <w:autoSpaceDN w:val="0"/>
        <w:adjustRightInd w:val="0"/>
        <w:ind w:left="5103"/>
        <w:rPr>
          <w:sz w:val="28"/>
          <w:szCs w:val="28"/>
        </w:rPr>
      </w:pPr>
      <w:r w:rsidRPr="00BB006B">
        <w:rPr>
          <w:sz w:val="28"/>
          <w:szCs w:val="28"/>
        </w:rPr>
        <w:t xml:space="preserve">Ольгинского сельского поселения </w:t>
      </w:r>
    </w:p>
    <w:p w:rsidR="00BB006B" w:rsidRPr="00BB006B" w:rsidRDefault="00BB006B" w:rsidP="00BB006B">
      <w:pPr>
        <w:widowControl w:val="0"/>
        <w:autoSpaceDE w:val="0"/>
        <w:autoSpaceDN w:val="0"/>
        <w:adjustRightInd w:val="0"/>
        <w:ind w:left="5103"/>
        <w:rPr>
          <w:sz w:val="28"/>
          <w:szCs w:val="28"/>
        </w:rPr>
      </w:pPr>
      <w:r w:rsidRPr="00BB006B">
        <w:rPr>
          <w:sz w:val="28"/>
          <w:szCs w:val="28"/>
        </w:rPr>
        <w:t>Абинского района</w:t>
      </w:r>
    </w:p>
    <w:p w:rsidR="00BB006B" w:rsidRPr="00BB006B" w:rsidRDefault="00BB006B" w:rsidP="00BB006B">
      <w:pPr>
        <w:widowControl w:val="0"/>
        <w:autoSpaceDE w:val="0"/>
        <w:autoSpaceDN w:val="0"/>
        <w:adjustRightInd w:val="0"/>
        <w:ind w:left="5103"/>
        <w:rPr>
          <w:sz w:val="28"/>
          <w:szCs w:val="28"/>
        </w:rPr>
      </w:pPr>
      <w:r w:rsidRPr="00BB006B">
        <w:rPr>
          <w:sz w:val="28"/>
          <w:szCs w:val="28"/>
        </w:rPr>
        <w:t xml:space="preserve">от </w:t>
      </w:r>
      <w:r>
        <w:rPr>
          <w:sz w:val="28"/>
          <w:szCs w:val="28"/>
        </w:rPr>
        <w:t>______________</w:t>
      </w:r>
      <w:r w:rsidRPr="00BB006B">
        <w:rPr>
          <w:sz w:val="28"/>
          <w:szCs w:val="28"/>
        </w:rPr>
        <w:t xml:space="preserve"> № </w:t>
      </w:r>
      <w:r>
        <w:rPr>
          <w:sz w:val="28"/>
          <w:szCs w:val="28"/>
        </w:rPr>
        <w:t>___</w:t>
      </w:r>
    </w:p>
    <w:p w:rsidR="00BB006B" w:rsidRPr="00BB006B" w:rsidRDefault="00BB006B" w:rsidP="00BB006B">
      <w:pPr>
        <w:widowControl w:val="0"/>
        <w:autoSpaceDE w:val="0"/>
        <w:autoSpaceDN w:val="0"/>
        <w:adjustRightInd w:val="0"/>
        <w:ind w:firstLine="567"/>
        <w:rPr>
          <w:sz w:val="28"/>
          <w:szCs w:val="28"/>
        </w:rPr>
      </w:pPr>
    </w:p>
    <w:p w:rsidR="00036848" w:rsidRPr="00036848" w:rsidRDefault="00036848" w:rsidP="00036848">
      <w:pPr>
        <w:ind w:firstLine="567"/>
        <w:jc w:val="center"/>
        <w:rPr>
          <w:b/>
          <w:color w:val="000000" w:themeColor="text1"/>
          <w:sz w:val="28"/>
          <w:szCs w:val="28"/>
        </w:rPr>
      </w:pPr>
      <w:r w:rsidRPr="00036848">
        <w:rPr>
          <w:b/>
          <w:color w:val="000000" w:themeColor="text1"/>
          <w:sz w:val="28"/>
          <w:szCs w:val="28"/>
        </w:rPr>
        <w:t>Административный регламент</w:t>
      </w:r>
    </w:p>
    <w:p w:rsidR="00036848" w:rsidRPr="00036848" w:rsidRDefault="00036848" w:rsidP="00036848">
      <w:pPr>
        <w:ind w:firstLine="567"/>
        <w:jc w:val="center"/>
        <w:rPr>
          <w:b/>
          <w:color w:val="000000" w:themeColor="text1"/>
          <w:sz w:val="28"/>
          <w:szCs w:val="28"/>
        </w:rPr>
      </w:pPr>
      <w:r w:rsidRPr="00036848">
        <w:rPr>
          <w:b/>
          <w:color w:val="000000" w:themeColor="text1"/>
          <w:sz w:val="28"/>
          <w:szCs w:val="28"/>
        </w:rPr>
        <w:t>предоставления муниципальной услуги «Выдача порубочного билета на территории муниципального образования»</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Раздел I. Общие положения</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Подраздел 1.1. Предмет регулирования административного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Административный регламент предоставления администрацией Ольгинского сельского поселения Абинского района муниципальной услуги «Выдача порубочного билета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Ольгинского сельского поселения Абинского района муниципальной услуги «Выдача порубочного билета на территории муниципального образования» (далее – муниципальная услуга).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Данный административный регламент не распространяется на зеленые насаждения расположенные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Подраздел 1.2. Круг заявителей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 Ольгинского сельского поселения Абинского района, для которой требуется вырубка (уничтожение) зеленых насаждений, а также их представители, наделенные соответствующими полномочиям.</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Подраздел 1.3. Требования к порядку информирования о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 Информирование о предоставлении муниципальной услуги осуществляется: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1.3.1.1. В администрации Ольгинского сельского поселения Абинского района (далее – уполномоченный орган):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в устной форме при личном обращении;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 использованием телефонной связи;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форме электронного документа посредством направления на адрес электронной почты;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по письменным обращениям.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1.3.1.2. В многофункциональном центре предоставления государственных и муниципальных услуг Краснодарского края (далее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личном обращении;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посредством интернет-сайта – http:// www.abinskmfc.ru – «</w:t>
      </w:r>
      <w:proofErr w:type="spellStart"/>
      <w:r w:rsidRPr="00036848">
        <w:rPr>
          <w:color w:val="000000" w:themeColor="text1"/>
          <w:sz w:val="28"/>
          <w:szCs w:val="28"/>
        </w:rPr>
        <w:t>Online</w:t>
      </w:r>
      <w:proofErr w:type="spellEnd"/>
      <w:r w:rsidRPr="00036848">
        <w:rPr>
          <w:color w:val="000000" w:themeColor="text1"/>
          <w:sz w:val="28"/>
          <w:szCs w:val="28"/>
        </w:rPr>
        <w:t>-консультант», «Электронный консультант», «Виртуальная приемная».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1.3.1.3. Посредством размещения информации на официальном интернет-портале администрации Ольгинского сельского поселения Абинского района, адрес официального сайта http:// www.olginskoe-sp.ru</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1.3.1.5. Посредством размещения информационных стендов в МФЦ и уполномоченном органе.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1.3.1.6. Посредством телефонной связи </w:t>
      </w:r>
      <w:proofErr w:type="spellStart"/>
      <w:r w:rsidRPr="00036848">
        <w:rPr>
          <w:color w:val="000000" w:themeColor="text1"/>
          <w:sz w:val="28"/>
          <w:szCs w:val="28"/>
        </w:rPr>
        <w:t>Call</w:t>
      </w:r>
      <w:proofErr w:type="spellEnd"/>
      <w:r w:rsidRPr="00036848">
        <w:rPr>
          <w:color w:val="000000" w:themeColor="text1"/>
          <w:sz w:val="28"/>
          <w:szCs w:val="28"/>
        </w:rPr>
        <w:t>-центра (горячая линия): (телефон).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1.3.2. Консультирование по вопросам предоставления муниципальной услуги осуществляется бесплатно.</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1.3.3. Информационные стенды, размещенные в МФЦ и уполномоченном органе, должны содержать: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режим работы, адреса уполномоченного органа и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адрес официального интернет-портала администрации Ольгинского сельского поселения Абинского района, адрес электронной почты уполномоченного органа;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почтовые адреса, телефоны, фамилии руководителей МФЦ и уполномоченного органа;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порядок получения консультаций о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порядок и сроки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образцы заявлений о предоставлении муниципальной услуги и образцы заполнения таких заявлений;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перечень документов, необходимых для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основания для отказа в приеме документов о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основания для отказа в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иную информацию, необходимую для получения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1.3.4. Информация о местонахождении и графике работы, справочных телефонах уполномоченного органа,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1.3.4.1. Уполномоченный орган расположен по адресу: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Краснодарский край Абинский район хутор Ольгинский улица Первомайская, 17, электронный адрес: olginka_08@mail.ru.</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Справочные телефоны уполномоченного органа: (86150)63292.</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График работы уполномоченного органа: понедельник – четверг с 08.00 до 17.00, перерыв с 12.00 до 13.00, пятница с 08.00 до 16.00, перерыв с 12.00 до 13.00, суббота и воскресенье – выходные.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Адрес сайта - http://www.olginskoe-sp.ru.</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Ольгинского сельского поселения 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Раздел II. Стандарт предоставления муниципальной услуги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 Наименование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Наименование муниципальной услуги – «Выдача порубочного билета на территории муниципального образования».</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Подраздел 2.2. Наименование органа, предоставляющего муниципальную услугу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2.2.1. Предоставление муниципальной услуги осуществляется уполномоченным органом.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2.2.2. В предоставлении муниципальной услуги участвуют: уполномоченный орган,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Администрация предоставляет муниципальную услугу через общий отдел.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2.3. Описание результата</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2.3.1. Результатом предоставления муниципальной услуги являются: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выдача порубочного билета установленной формы;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уведомление об отказе в выдаче порубочного билета.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2.4.1. Срок предоставления муниципальной услуги не может превышать 28 рабочих дней.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Срок выдачи заявителю расчета размера платы за компенсационное озеленение составляет 15 рабочих дней.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Срок выдачи заявителю порубочного билета со дня внесения платы составляет три дня.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w:t>
      </w:r>
      <w:r w:rsidRPr="00036848">
        <w:rPr>
          <w:color w:val="000000" w:themeColor="text1"/>
          <w:sz w:val="28"/>
          <w:szCs w:val="28"/>
        </w:rPr>
        <w:lastRenderedPageBreak/>
        <w:t>порубочного билета, который должен быть оформлен в течение пяти дней со дня окончания произведенных работ.</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2.4.2. Срок приостановления предоставления муниципальной услуги законодательством не предусмотрен.</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 186, 8 октября 2003 года; «Российская газета», № 202, 8 октября 2003 года);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год, № 31, ст. 4179; 2011 год, № 15, ст.2038; № 27, ст. 3873, 3880; № 29, ст. 4291; № 30, ст. 4587);</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Федеральным законом от 6 апреля 2011 года № 63-ФЗ «Об электронной подписи» («Собрание законодательства РФ», 2011 год, № 15, ст. 2036; № 27, ст. 3880);</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РФ», 2 июля 2012 года, № 27, ст. 3744);</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 ст. 4903, «Российская газета», № 200, 31 августа 2012 года);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Уставом Ольгинского сельского поселения Абинского района (текст опубликован в общественно-политической газете Абинского района от 30 апреля 2016 года № 16 (563).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Решением Совета Ольгинского сельского поселения от 23 сентября 2016 года №148-с «Об утверждении Правил создания, содержания и охраны зеленых насаждений, находящихся на территории Ольгинского сельского поселения Абинского района» (текст обнародован в МБУК «</w:t>
      </w:r>
      <w:proofErr w:type="spellStart"/>
      <w:r w:rsidRPr="00036848">
        <w:rPr>
          <w:color w:val="000000" w:themeColor="text1"/>
          <w:sz w:val="28"/>
          <w:szCs w:val="28"/>
        </w:rPr>
        <w:t>Ольгинская</w:t>
      </w:r>
      <w:proofErr w:type="spellEnd"/>
      <w:r w:rsidRPr="00036848">
        <w:rPr>
          <w:color w:val="000000" w:themeColor="text1"/>
          <w:sz w:val="28"/>
          <w:szCs w:val="28"/>
        </w:rPr>
        <w:t xml:space="preserve"> библиотека» акт обнародования от26.09.2016 № 19).</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2.6.1. Для получения муниципальной услуги заявителем представляются следующие документы: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информация о сроке выполнения работ;</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банковские реквизиты заявителя;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 удостоверяющий личность заявителя (заявителей), либо его (их) представителя;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036848">
        <w:rPr>
          <w:color w:val="000000" w:themeColor="text1"/>
          <w:sz w:val="28"/>
          <w:szCs w:val="28"/>
        </w:rPr>
        <w:lastRenderedPageBreak/>
        <w:t>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градостроительный план земельного участка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2.8. Указание на запрет требовать от заявителя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предоставление не в полном объеме документов, указанных в п. 2.6.1.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Не может быть отказано заявителю в приеме дополнительных документов при наличии намерения их сдать.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2.10. Исчерпывающий перечень оснований для приостановления или отказа в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2.10.2. Основанием для отказа в предоставлении муниципальной услуги являются: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неполный состав сведений в заявлении и представленных документах;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наличие недостоверных данных в представленных документах;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особый статус зеленых насаждений, предполагаемых для вырубки (уничтожения):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памятники историко-культурного наследия;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отрицательное заключение комиссии по обследованию зеленых насаждений.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848">
        <w:rPr>
          <w:color w:val="000000" w:themeColor="text1"/>
          <w:sz w:val="28"/>
          <w:szCs w:val="28"/>
        </w:rPr>
        <w:t>сурдопереводчика</w:t>
      </w:r>
      <w:proofErr w:type="spellEnd"/>
      <w:r w:rsidRPr="00036848">
        <w:rPr>
          <w:color w:val="000000" w:themeColor="text1"/>
          <w:sz w:val="28"/>
          <w:szCs w:val="28"/>
        </w:rPr>
        <w:t xml:space="preserve"> и </w:t>
      </w:r>
      <w:proofErr w:type="spellStart"/>
      <w:r w:rsidRPr="00036848">
        <w:rPr>
          <w:color w:val="000000" w:themeColor="text1"/>
          <w:sz w:val="28"/>
          <w:szCs w:val="28"/>
        </w:rPr>
        <w:t>тифлосурдопереводчика</w:t>
      </w:r>
      <w:proofErr w:type="spellEnd"/>
      <w:r w:rsidRPr="00036848">
        <w:rPr>
          <w:color w:val="000000" w:themeColor="text1"/>
          <w:sz w:val="28"/>
          <w:szCs w:val="28"/>
        </w:rPr>
        <w:t>;</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Информационные стенды размещаются на видном, доступном месте.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Оформление информационных листов осуществляется удобным для чтения шрифтом – </w:t>
      </w:r>
      <w:proofErr w:type="spellStart"/>
      <w:r w:rsidRPr="00036848">
        <w:rPr>
          <w:color w:val="000000" w:themeColor="text1"/>
          <w:sz w:val="28"/>
          <w:szCs w:val="28"/>
        </w:rPr>
        <w:t>TimesNewRoman</w:t>
      </w:r>
      <w:proofErr w:type="spellEnd"/>
      <w:r w:rsidRPr="0003684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комфортное расположение заявителя и должностного лица уполномоченного органа;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возможность и удобство оформления заявителем письменного обращения;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телефонную связь;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возможность копирования документов;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доступ к нормативным правовым актам, регулирующим предоставление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наличие письменных принадлежностей и бумаги формата A4.</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36848">
        <w:rPr>
          <w:color w:val="000000" w:themeColor="text1"/>
          <w:sz w:val="28"/>
          <w:szCs w:val="28"/>
        </w:rPr>
        <w:t>бэйджами</w:t>
      </w:r>
      <w:proofErr w:type="spellEnd"/>
      <w:r w:rsidRPr="00036848">
        <w:rPr>
          <w:color w:val="000000" w:themeColor="text1"/>
          <w:sz w:val="28"/>
          <w:szCs w:val="28"/>
        </w:rPr>
        <w:t>) и (или) настольными табличками.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2.17. Показатели доступности и качества</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муниципальной услуги, в том числе количество</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взаимодействий заявителя с должностными лицами</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при предоставлении муниципальной услуги и их</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продолжительность, возможность получения</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Основными показателями доступности и качества муниципальной услуги являются: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w:t>
      </w:r>
      <w:r w:rsidRPr="00036848">
        <w:rPr>
          <w:color w:val="000000" w:themeColor="text1"/>
          <w:sz w:val="28"/>
          <w:szCs w:val="28"/>
        </w:rPr>
        <w:lastRenderedPageBreak/>
        <w:t>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установление должностных лиц, ответственных за предоставление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установление и соблюдение требований к помещениям, в которых предоставляется услуга;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уполномоченный орган;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через МФЦ в уполномоченный орган;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Ольгинского сельского поселения Абинского района Краснодарского края с перечнем оказываемых муниципальных услуг и информацией по каждой услуге.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036848">
        <w:rPr>
          <w:color w:val="000000" w:themeColor="text1"/>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36848" w:rsidRPr="00036848" w:rsidRDefault="00036848" w:rsidP="00036848">
      <w:pPr>
        <w:ind w:firstLine="567"/>
        <w:jc w:val="center"/>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3.1. Состав и последовательность административных процедур</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оформление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выдача заявителю результата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3.2. Последовательность выполнения административных процедур</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3.2.1.1. Порядок приема документов в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приеме заявления и прилагаемых к нему документов работник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проверяет соответствие представленных документов установленным требованиям, удостоверяясь, что:</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тексты документов написаны разборчиво;</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фамилии, имена и отчества физических лиц, адреса их мест жительства написаны полностью;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документах нет подчисток, приписок, зачеркнутых слов и иных не оговоренных в них исправлений;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не исполнены карандашом;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срок действия документов не истек;</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документы представлены в полном объеме;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 сроке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 возможности отказа в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r w:rsidRPr="00036848">
        <w:rPr>
          <w:color w:val="000000" w:themeColor="text1"/>
          <w:sz w:val="28"/>
          <w:szCs w:val="28"/>
        </w:rPr>
        <w:lastRenderedPageBreak/>
        <w:t>подразделе 2.6 раздела II Регламента, направляются в уполномоченный орган в электронной форме.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Порядок передачи курьером пакета документов в уполномоченный орган: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3.2.3. Рассмотрение и правовая экспертиза документов в уполномоченном органе, подготовка и передача документов в Комиссию.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3.2.3.1. 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Обследование и подготовка заключения производятся в следующие сроки 5 рабочих дней.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Для получения документов заявитель прибывает в МФЦ лично с документом, удостоверяющим личность.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выдаче документов должностное лицо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знакомит с содержанием документов и выдает их.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Pr="00036848">
        <w:rPr>
          <w:color w:val="000000" w:themeColor="text1"/>
          <w:sz w:val="28"/>
          <w:szCs w:val="28"/>
        </w:rPr>
        <w:lastRenderedPageBreak/>
        <w:t>прибывает в уполномоченный орган лично с документом, удостоверяющим личность.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3.2.5.1.  Порядок приема документов в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приёме документов работник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устанавливает личность заявителя;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Результатом административной процедуры является передача в департамент платёжных поручений.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036848">
        <w:rPr>
          <w:color w:val="000000" w:themeColor="text1"/>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III Регламента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3.2.6. Оформление порубочного билета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Должностное лицо уполномоченного органа в течение 2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в администрацию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Подписание порубочного билета производится в течение 2 рабочих дней.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порубочный билет в МФЦ для выдачи заявителю.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3.2.7. Выдача заявителю результата предоставления муниципальной услуги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Для получения документов заявитель прибывает в МФЦ лично с документом, удостоверяющим личность.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выдаче документов должностное лицо МФЦ:</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знакомит с содержанием документов и выдает их.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Раздел IV. Формы контроля за предоставлением муниципальной услуги</w:t>
      </w:r>
    </w:p>
    <w:p w:rsidR="00036848" w:rsidRPr="00036848" w:rsidRDefault="00036848" w:rsidP="00036848">
      <w:pPr>
        <w:ind w:firstLine="567"/>
        <w:jc w:val="center"/>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Плановые и внеплановые проверки могут проводиться главой Ольгинского сельского поселения Абинского района, заместителем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ходе плановых и внеплановых проверок:</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проверяется соблюдение сроков и последовательности исполнения административных процедур;</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Проверка также может проводиться по конкретному обращению гражданина или организации.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6848" w:rsidRPr="00036848" w:rsidRDefault="00036848" w:rsidP="00036848">
      <w:pPr>
        <w:ind w:firstLine="567"/>
        <w:jc w:val="center"/>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5.2. Предмет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5.2.2. Заявитель может обратиться с жалобой, в том числе в следующих случаях: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а) нарушение срока регистрации заявления заявителя о предоставлении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б) нарушение срока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 для предоставления муниципальной услуги;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 для предоставления муниципальной услуги, у заявителя;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036848">
        <w:rPr>
          <w:color w:val="000000" w:themeColor="text1"/>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 xml:space="preserve">Жалобы на решения, принятые уполномоченным органом, подаются главе Ольгинского сельского поселения Абинского района </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Жалобы на действия (бездействие) структурного подразделения, через которые предоставляется муниципальная услуга, подается заместителю главы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Жалобы на действия (бездействие) должностных лиц, муниципальных служащих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Жалобы на действия заместителя главы Ольгинского сельского поселения Абинского района, подается главе Ольгинского сельского поселения Абинского района</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5.4. Порядок подачи и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Жалоба подается в письменной форме на бумажном носителе, в электронной форме в уполномоченный орган.</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Ольгинского сельского поселения Абинского района, официального сайта уполномоченного органа, Портала, а также может быть принята на личном приеме заявителя.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w:t>
      </w:r>
      <w:r w:rsidRPr="00036848">
        <w:rPr>
          <w:color w:val="000000" w:themeColor="text1"/>
          <w:sz w:val="28"/>
          <w:szCs w:val="28"/>
        </w:rPr>
        <w:lastRenderedPageBreak/>
        <w:t>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5.4.4. Жалоба должна содержать:</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5.5. Сроки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Основания для приостановления рассмотрения жалобы не предусмотрены.</w:t>
      </w:r>
    </w:p>
    <w:p w:rsidR="00036848" w:rsidRPr="00036848" w:rsidRDefault="00036848" w:rsidP="00036848">
      <w:pPr>
        <w:ind w:firstLine="567"/>
        <w:jc w:val="center"/>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5.7. Результат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2) отказывает в удовлетворении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5.7.3. Основанием для отказа в удовлетворении жалобы являются: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 Жалоба остается без ответа в следующих случаях и порядке.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5.8. Порядок информирования заявителя о результатах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5.9. Порядок обжалования решения по жалобе</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5.10. Право заявителя на получение информации и документов, необходимых для обоснования и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36848" w:rsidRPr="00036848" w:rsidRDefault="00036848" w:rsidP="00036848">
      <w:pPr>
        <w:ind w:firstLine="567"/>
        <w:jc w:val="both"/>
        <w:rPr>
          <w:color w:val="000000" w:themeColor="text1"/>
          <w:sz w:val="28"/>
          <w:szCs w:val="28"/>
        </w:rPr>
      </w:pPr>
    </w:p>
    <w:p w:rsidR="00036848" w:rsidRPr="00036848" w:rsidRDefault="00036848" w:rsidP="00036848">
      <w:pPr>
        <w:ind w:firstLine="567"/>
        <w:jc w:val="center"/>
        <w:rPr>
          <w:color w:val="000000" w:themeColor="text1"/>
          <w:sz w:val="28"/>
          <w:szCs w:val="28"/>
        </w:rPr>
      </w:pPr>
      <w:r w:rsidRPr="00036848">
        <w:rPr>
          <w:color w:val="000000" w:themeColor="text1"/>
          <w:sz w:val="28"/>
          <w:szCs w:val="28"/>
        </w:rPr>
        <w:t>Подраздел 5.11. Способы информирования заявителей о порядке подачи и рассмотрения жалобы</w:t>
      </w:r>
    </w:p>
    <w:p w:rsidR="00036848" w:rsidRPr="00036848" w:rsidRDefault="00036848" w:rsidP="00036848">
      <w:pPr>
        <w:ind w:firstLine="567"/>
        <w:jc w:val="both"/>
        <w:rPr>
          <w:color w:val="000000" w:themeColor="text1"/>
          <w:sz w:val="28"/>
          <w:szCs w:val="28"/>
        </w:rPr>
      </w:pPr>
      <w:r w:rsidRPr="00036848">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B006B" w:rsidRPr="00BB006B" w:rsidRDefault="00BB006B" w:rsidP="00036848">
      <w:pPr>
        <w:jc w:val="both"/>
        <w:rPr>
          <w:color w:val="000000" w:themeColor="text1"/>
          <w:sz w:val="28"/>
          <w:szCs w:val="28"/>
        </w:rPr>
      </w:pPr>
    </w:p>
    <w:p w:rsidR="00BB006B" w:rsidRPr="00BB006B" w:rsidRDefault="00BB006B" w:rsidP="00BB006B">
      <w:pPr>
        <w:jc w:val="both"/>
        <w:rPr>
          <w:color w:val="000000" w:themeColor="text1"/>
          <w:sz w:val="28"/>
          <w:szCs w:val="28"/>
        </w:rPr>
      </w:pPr>
    </w:p>
    <w:p w:rsidR="00BB006B" w:rsidRPr="00BB006B" w:rsidRDefault="00BB006B" w:rsidP="00BB006B">
      <w:pPr>
        <w:jc w:val="both"/>
        <w:rPr>
          <w:color w:val="000000" w:themeColor="text1"/>
          <w:sz w:val="28"/>
          <w:szCs w:val="28"/>
        </w:rPr>
      </w:pPr>
      <w:r w:rsidRPr="00BB006B">
        <w:rPr>
          <w:color w:val="000000" w:themeColor="text1"/>
          <w:sz w:val="28"/>
          <w:szCs w:val="28"/>
        </w:rPr>
        <w:t>Начальник общего отдела</w:t>
      </w:r>
      <w:r>
        <w:rPr>
          <w:color w:val="000000" w:themeColor="text1"/>
          <w:sz w:val="28"/>
          <w:szCs w:val="28"/>
        </w:rPr>
        <w:t xml:space="preserve">                       </w:t>
      </w:r>
      <w:r w:rsidR="00036848">
        <w:rPr>
          <w:color w:val="000000" w:themeColor="text1"/>
          <w:sz w:val="28"/>
          <w:szCs w:val="28"/>
        </w:rPr>
        <w:t xml:space="preserve">подпись            </w:t>
      </w:r>
      <w:bookmarkStart w:id="0" w:name="_GoBack"/>
      <w:bookmarkEnd w:id="0"/>
      <w:r>
        <w:rPr>
          <w:color w:val="000000" w:themeColor="text1"/>
          <w:sz w:val="28"/>
          <w:szCs w:val="28"/>
        </w:rPr>
        <w:t xml:space="preserve">                   </w:t>
      </w:r>
      <w:r w:rsidRPr="00BB006B">
        <w:rPr>
          <w:color w:val="000000" w:themeColor="text1"/>
          <w:sz w:val="28"/>
          <w:szCs w:val="28"/>
        </w:rPr>
        <w:t>Е.А.</w:t>
      </w:r>
      <w:r>
        <w:rPr>
          <w:color w:val="000000" w:themeColor="text1"/>
          <w:sz w:val="28"/>
          <w:szCs w:val="28"/>
        </w:rPr>
        <w:t xml:space="preserve"> </w:t>
      </w:r>
      <w:r w:rsidRPr="00BB006B">
        <w:rPr>
          <w:color w:val="000000" w:themeColor="text1"/>
          <w:sz w:val="28"/>
          <w:szCs w:val="28"/>
        </w:rPr>
        <w:t>Сущенко</w:t>
      </w:r>
    </w:p>
    <w:p w:rsidR="00BB006B" w:rsidRPr="00BB006B" w:rsidRDefault="00BB006B" w:rsidP="00BB006B">
      <w:pPr>
        <w:ind w:firstLine="567"/>
        <w:jc w:val="both"/>
        <w:rPr>
          <w:b/>
          <w:sz w:val="28"/>
          <w:szCs w:val="28"/>
        </w:rPr>
      </w:pPr>
    </w:p>
    <w:p w:rsidR="00BB006B" w:rsidRPr="00BB006B" w:rsidRDefault="00BB006B" w:rsidP="00BB006B">
      <w:pPr>
        <w:autoSpaceDE w:val="0"/>
        <w:autoSpaceDN w:val="0"/>
        <w:adjustRightInd w:val="0"/>
        <w:ind w:firstLine="567"/>
        <w:jc w:val="both"/>
        <w:rPr>
          <w:sz w:val="28"/>
          <w:szCs w:val="28"/>
        </w:rPr>
      </w:pPr>
      <w:bookmarkStart w:id="1" w:name="sub_1008"/>
    </w:p>
    <w:p w:rsidR="00BB006B" w:rsidRPr="002D15C1" w:rsidRDefault="00BB006B" w:rsidP="00BB006B">
      <w:pPr>
        <w:autoSpaceDE w:val="0"/>
        <w:autoSpaceDN w:val="0"/>
        <w:adjustRightInd w:val="0"/>
        <w:ind w:firstLine="567"/>
        <w:jc w:val="both"/>
        <w:rPr>
          <w:rFonts w:ascii="Arial" w:hAnsi="Arial" w:cs="Arial"/>
        </w:rPr>
      </w:pPr>
    </w:p>
    <w:bookmarkEnd w:id="1"/>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ПРИЛОЖЕНИЕ № 1</w:t>
            </w:r>
          </w:p>
          <w:p w:rsidR="00845D50" w:rsidRPr="00577408" w:rsidRDefault="00903EE6" w:rsidP="00903EE6">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903EE6" w:rsidP="00903EE6">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903EE6">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Главе муниципального образования______________________</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proofErr w:type="gramStart"/>
      <w:r w:rsidRPr="00577408">
        <w:rPr>
          <w:color w:val="000000" w:themeColor="text1"/>
          <w:sz w:val="26"/>
          <w:szCs w:val="26"/>
        </w:rPr>
        <w:t>Заявитель:_</w:t>
      </w:r>
      <w:proofErr w:type="gramEnd"/>
      <w:r w:rsidRPr="00577408">
        <w:rPr>
          <w:color w:val="000000" w:themeColor="text1"/>
          <w:sz w:val="26"/>
          <w:szCs w:val="26"/>
        </w:rPr>
        <w:t>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gramStart"/>
      <w:r w:rsidRPr="00577408">
        <w:rPr>
          <w:color w:val="000000" w:themeColor="text1"/>
          <w:sz w:val="26"/>
          <w:szCs w:val="26"/>
        </w:rPr>
        <w:t>объекта:_</w:t>
      </w:r>
      <w:proofErr w:type="gramEnd"/>
      <w:r w:rsidRPr="00577408">
        <w:rPr>
          <w:color w:val="000000" w:themeColor="text1"/>
          <w:sz w:val="26"/>
          <w:szCs w:val="26"/>
        </w:rPr>
        <w:t>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gramStart"/>
      <w:r w:rsidRPr="00577408">
        <w:rPr>
          <w:color w:val="000000" w:themeColor="text1"/>
          <w:sz w:val="26"/>
          <w:szCs w:val="26"/>
        </w:rPr>
        <w:t>насаждений:_</w:t>
      </w:r>
      <w:proofErr w:type="gramEnd"/>
      <w:r w:rsidRPr="00577408">
        <w:rPr>
          <w:color w:val="000000" w:themeColor="text1"/>
          <w:sz w:val="26"/>
          <w:szCs w:val="26"/>
        </w:rPr>
        <w:t>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w:t>
      </w:r>
      <w:proofErr w:type="gramStart"/>
      <w:r w:rsidRPr="00577408">
        <w:rPr>
          <w:color w:val="000000" w:themeColor="text1"/>
          <w:sz w:val="26"/>
          <w:szCs w:val="26"/>
        </w:rPr>
        <w:t>_»_</w:t>
      </w:r>
      <w:proofErr w:type="gramEnd"/>
      <w:r w:rsidRPr="00577408">
        <w:rPr>
          <w:color w:val="000000" w:themeColor="text1"/>
          <w:sz w:val="26"/>
          <w:szCs w:val="26"/>
        </w:rPr>
        <w:t>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firstRow="1" w:lastRow="1" w:firstColumn="1" w:lastColumn="1" w:noHBand="0" w:noVBand="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14"/>
          <w:headerReference w:type="default" r:id="rId15"/>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2</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муниципального образования </w:t>
      </w:r>
      <w:r w:rsidRPr="00577408">
        <w:rPr>
          <w:i/>
          <w:color w:val="000000" w:themeColor="text1"/>
          <w:sz w:val="26"/>
          <w:szCs w:val="26"/>
        </w:rPr>
        <w:t>город Краснодар</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признании многоквартирного дома аварийным и подлежащим сносу</w:t>
      </w:r>
    </w:p>
    <w:p w:rsidR="00903EE6" w:rsidRPr="00577408" w:rsidRDefault="00903EE6" w:rsidP="00903EE6">
      <w:pPr>
        <w:jc w:val="center"/>
        <w:rPr>
          <w:b/>
          <w:color w:val="000000" w:themeColor="text1"/>
          <w:sz w:val="26"/>
          <w:szCs w:val="26"/>
        </w:rPr>
      </w:pPr>
      <w:r w:rsidRPr="00577408">
        <w:rPr>
          <w:b/>
          <w:color w:val="000000" w:themeColor="text1"/>
          <w:sz w:val="26"/>
          <w:szCs w:val="26"/>
        </w:rPr>
        <w:t>или реконструкции</w:t>
      </w:r>
    </w:p>
    <w:p w:rsidR="00903EE6" w:rsidRPr="00577408" w:rsidRDefault="00903EE6" w:rsidP="00903EE6">
      <w:pPr>
        <w:ind w:firstLine="709"/>
        <w:rPr>
          <w:i/>
          <w:color w:val="000000" w:themeColor="text1"/>
          <w:sz w:val="26"/>
          <w:szCs w:val="26"/>
          <w:u w:val="single"/>
        </w:rPr>
      </w:pPr>
      <w:proofErr w:type="spellStart"/>
      <w:r w:rsidRPr="00577408">
        <w:rPr>
          <w:color w:val="000000" w:themeColor="text1"/>
          <w:sz w:val="26"/>
          <w:szCs w:val="26"/>
        </w:rPr>
        <w:t>Заявитель_____</w:t>
      </w:r>
      <w:r w:rsidRPr="00577408">
        <w:rPr>
          <w:i/>
          <w:color w:val="000000" w:themeColor="text1"/>
          <w:sz w:val="26"/>
          <w:szCs w:val="26"/>
          <w:u w:val="single"/>
        </w:rPr>
        <w:t>Иванов</w:t>
      </w:r>
      <w:proofErr w:type="spellEnd"/>
      <w:r w:rsidRPr="00577408">
        <w:rPr>
          <w:i/>
          <w:color w:val="000000" w:themeColor="text1"/>
          <w:sz w:val="26"/>
          <w:szCs w:val="26"/>
          <w:u w:val="single"/>
        </w:rPr>
        <w:t xml:space="preserve"> Иван Иванович, паспорт серия 03 </w:t>
      </w:r>
      <w:proofErr w:type="gramStart"/>
      <w:r w:rsidRPr="00577408">
        <w:rPr>
          <w:i/>
          <w:color w:val="000000" w:themeColor="text1"/>
          <w:sz w:val="26"/>
          <w:szCs w:val="26"/>
          <w:u w:val="single"/>
        </w:rPr>
        <w:t>58  номер</w:t>
      </w:r>
      <w:proofErr w:type="gramEnd"/>
      <w:r w:rsidRPr="00577408">
        <w:rPr>
          <w:i/>
          <w:color w:val="000000" w:themeColor="text1"/>
          <w:sz w:val="26"/>
          <w:szCs w:val="26"/>
          <w:u w:val="single"/>
        </w:rPr>
        <w:t xml:space="preserve"> 58976,</w:t>
      </w:r>
      <w:r w:rsidRPr="00577408">
        <w:rPr>
          <w:i/>
          <w:color w:val="000000" w:themeColor="text1"/>
          <w:sz w:val="26"/>
          <w:szCs w:val="26"/>
        </w:rPr>
        <w:t>_______</w:t>
      </w:r>
      <w:r w:rsidRPr="00577408">
        <w:rPr>
          <w:i/>
          <w:color w:val="000000" w:themeColor="text1"/>
          <w:sz w:val="26"/>
          <w:szCs w:val="26"/>
          <w:u w:val="single"/>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6"/>
          <w:szCs w:val="26"/>
        </w:rPr>
        <w:t xml:space="preserve">                     </w:t>
      </w:r>
      <w:r w:rsidRPr="00577408">
        <w:rPr>
          <w:color w:val="000000" w:themeColor="text1"/>
          <w:sz w:val="22"/>
          <w:szCs w:val="22"/>
        </w:rPr>
        <w:t xml:space="preserve">(физическое или юридическое лицо, являющееся собственником помещения, </w:t>
      </w:r>
    </w:p>
    <w:p w:rsidR="00903EE6" w:rsidRPr="00577408" w:rsidRDefault="00903EE6" w:rsidP="00903EE6">
      <w:pPr>
        <w:rPr>
          <w:color w:val="000000" w:themeColor="text1"/>
          <w:sz w:val="26"/>
          <w:szCs w:val="26"/>
          <w:u w:val="single"/>
        </w:rPr>
      </w:pPr>
      <w:r w:rsidRPr="00577408">
        <w:rPr>
          <w:i/>
          <w:color w:val="000000" w:themeColor="text1"/>
          <w:sz w:val="26"/>
          <w:szCs w:val="26"/>
        </w:rPr>
        <w:t>_</w:t>
      </w:r>
      <w:r w:rsidRPr="00577408">
        <w:rPr>
          <w:i/>
          <w:color w:val="000000" w:themeColor="text1"/>
          <w:sz w:val="26"/>
          <w:szCs w:val="26"/>
          <w:u w:val="single"/>
        </w:rPr>
        <w:t xml:space="preserve">выдан </w:t>
      </w:r>
      <w:r w:rsidR="004C60AE">
        <w:rPr>
          <w:i/>
          <w:color w:val="000000" w:themeColor="text1"/>
          <w:sz w:val="26"/>
          <w:szCs w:val="26"/>
          <w:u w:val="single"/>
        </w:rPr>
        <w:t>ОВД Абинского района</w:t>
      </w:r>
      <w:r w:rsidRPr="00577408">
        <w:rPr>
          <w:i/>
          <w:color w:val="000000" w:themeColor="text1"/>
          <w:sz w:val="26"/>
          <w:szCs w:val="26"/>
          <w:u w:val="single"/>
        </w:rPr>
        <w:t xml:space="preserve"> 18.02.2001, проживающий по адресу:</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правообладателем или нанимателем либо уполномоченное им лицо)</w:t>
      </w:r>
    </w:p>
    <w:p w:rsidR="00903EE6" w:rsidRPr="00577408" w:rsidRDefault="00903EE6" w:rsidP="00903EE6">
      <w:pPr>
        <w:rPr>
          <w:color w:val="000000" w:themeColor="text1"/>
          <w:sz w:val="26"/>
          <w:szCs w:val="26"/>
        </w:rPr>
      </w:pPr>
      <w:r w:rsidRPr="00577408">
        <w:rPr>
          <w:color w:val="000000" w:themeColor="text1"/>
          <w:sz w:val="26"/>
          <w:szCs w:val="26"/>
        </w:rPr>
        <w:t>________________</w:t>
      </w:r>
      <w:r w:rsidR="004C60AE">
        <w:rPr>
          <w:i/>
          <w:color w:val="000000" w:themeColor="text1"/>
          <w:sz w:val="26"/>
          <w:szCs w:val="26"/>
          <w:u w:val="single"/>
        </w:rPr>
        <w:t>х. Ольгинский ул. Набережная, 31</w:t>
      </w:r>
      <w:r w:rsidRPr="00577408">
        <w:rPr>
          <w:i/>
          <w:color w:val="000000" w:themeColor="text1"/>
          <w:sz w:val="26"/>
          <w:szCs w:val="26"/>
          <w:u w:val="single"/>
        </w:rPr>
        <w:t>, тел. 89182585945</w:t>
      </w:r>
      <w:r w:rsidRPr="00577408">
        <w:rPr>
          <w:color w:val="000000" w:themeColor="text1"/>
          <w:sz w:val="26"/>
          <w:szCs w:val="26"/>
        </w:rPr>
        <w:t xml:space="preserve">__________ </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2"/>
          <w:szCs w:val="22"/>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spellStart"/>
      <w:proofErr w:type="gramStart"/>
      <w:r w:rsidRPr="00577408">
        <w:rPr>
          <w:color w:val="000000" w:themeColor="text1"/>
          <w:sz w:val="26"/>
          <w:szCs w:val="26"/>
        </w:rPr>
        <w:t>объекта:_</w:t>
      </w:r>
      <w:proofErr w:type="gramEnd"/>
      <w:r w:rsidRPr="00577408">
        <w:rPr>
          <w:color w:val="000000" w:themeColor="text1"/>
          <w:sz w:val="26"/>
          <w:szCs w:val="26"/>
        </w:rPr>
        <w:t>__</w:t>
      </w:r>
      <w:r w:rsidR="004C60AE">
        <w:rPr>
          <w:i/>
          <w:color w:val="000000" w:themeColor="text1"/>
          <w:sz w:val="26"/>
          <w:szCs w:val="26"/>
          <w:u w:val="single"/>
        </w:rPr>
        <w:t>х</w:t>
      </w:r>
      <w:proofErr w:type="spellEnd"/>
      <w:r w:rsidR="004C60AE">
        <w:rPr>
          <w:i/>
          <w:color w:val="000000" w:themeColor="text1"/>
          <w:sz w:val="26"/>
          <w:szCs w:val="26"/>
          <w:u w:val="single"/>
        </w:rPr>
        <w:t>. Ольгинский</w:t>
      </w:r>
      <w:r w:rsidRPr="00577408">
        <w:rPr>
          <w:color w:val="000000" w:themeColor="text1"/>
          <w:sz w:val="26"/>
          <w:szCs w:val="26"/>
        </w:rPr>
        <w:t>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w:t>
      </w:r>
      <w:r w:rsidRPr="00577408">
        <w:rPr>
          <w:i/>
          <w:color w:val="000000" w:themeColor="text1"/>
          <w:sz w:val="22"/>
          <w:szCs w:val="22"/>
          <w:u w:val="single"/>
        </w:rPr>
        <w:t xml:space="preserve">ул. </w:t>
      </w:r>
      <w:r w:rsidR="004C60AE">
        <w:rPr>
          <w:i/>
          <w:color w:val="000000" w:themeColor="text1"/>
          <w:sz w:val="22"/>
          <w:szCs w:val="22"/>
          <w:u w:val="single"/>
        </w:rPr>
        <w:t>Набережная, 31</w:t>
      </w:r>
      <w:r w:rsidRPr="00577408">
        <w:rPr>
          <w:color w:val="000000" w:themeColor="text1"/>
          <w:sz w:val="22"/>
          <w:szCs w:val="22"/>
        </w:rPr>
        <w:t>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gramStart"/>
      <w:r w:rsidRPr="00577408">
        <w:rPr>
          <w:color w:val="000000" w:themeColor="text1"/>
          <w:sz w:val="26"/>
          <w:szCs w:val="26"/>
        </w:rPr>
        <w:t>насаждений:_</w:t>
      </w:r>
      <w:proofErr w:type="gramEnd"/>
      <w:r w:rsidRPr="00577408">
        <w:rPr>
          <w:color w:val="000000" w:themeColor="text1"/>
          <w:sz w:val="26"/>
          <w:szCs w:val="26"/>
        </w:rPr>
        <w:t>_____________________</w:t>
      </w:r>
      <w:r w:rsidRPr="00577408">
        <w:rPr>
          <w:i/>
          <w:color w:val="000000" w:themeColor="text1"/>
          <w:sz w:val="26"/>
          <w:szCs w:val="26"/>
          <w:u w:val="single"/>
        </w:rPr>
        <w:t>усыхание</w:t>
      </w:r>
      <w:r w:rsidRPr="00577408">
        <w:rPr>
          <w:color w:val="000000" w:themeColor="text1"/>
          <w:sz w:val="26"/>
          <w:szCs w:val="26"/>
        </w:rPr>
        <w:t>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Сроки проведения работ: с </w:t>
      </w:r>
      <w:r w:rsidRPr="00577408">
        <w:rPr>
          <w:i/>
          <w:color w:val="000000" w:themeColor="text1"/>
          <w:sz w:val="26"/>
          <w:szCs w:val="26"/>
          <w:u w:val="single"/>
        </w:rPr>
        <w:t>11февраля 2016 г.</w:t>
      </w:r>
      <w:r w:rsidRPr="00577408">
        <w:rPr>
          <w:color w:val="000000" w:themeColor="text1"/>
          <w:sz w:val="26"/>
          <w:szCs w:val="26"/>
        </w:rPr>
        <w:t xml:space="preserve"> по </w:t>
      </w:r>
      <w:r w:rsidRPr="00577408">
        <w:rPr>
          <w:i/>
          <w:color w:val="000000" w:themeColor="text1"/>
          <w:sz w:val="26"/>
          <w:szCs w:val="26"/>
          <w:u w:val="single"/>
        </w:rPr>
        <w:t>12 февраля 2016</w:t>
      </w:r>
      <w:r w:rsidRPr="00577408">
        <w:rPr>
          <w:color w:val="000000" w:themeColor="text1"/>
          <w:sz w:val="26"/>
          <w:szCs w:val="26"/>
        </w:rPr>
        <w:t xml:space="preserve"> 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градостроительный план земельного участка;</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577408" w:rsidRDefault="00903EE6" w:rsidP="00903EE6">
      <w:pPr>
        <w:ind w:firstLine="709"/>
        <w:jc w:val="both"/>
        <w:rPr>
          <w:i/>
          <w:color w:val="000000" w:themeColor="text1"/>
          <w:sz w:val="26"/>
          <w:szCs w:val="26"/>
        </w:rPr>
      </w:pPr>
    </w:p>
    <w:tbl>
      <w:tblPr>
        <w:tblW w:w="10165" w:type="dxa"/>
        <w:tblLook w:val="01E0" w:firstRow="1" w:lastRow="1" w:firstColumn="1" w:lastColumn="1" w:noHBand="0" w:noVBand="0"/>
      </w:tblPr>
      <w:tblGrid>
        <w:gridCol w:w="5211"/>
        <w:gridCol w:w="2415"/>
        <w:gridCol w:w="2539"/>
      </w:tblGrid>
      <w:tr w:rsidR="00577408" w:rsidRPr="00577408" w:rsidTr="00903EE6">
        <w:tc>
          <w:tcPr>
            <w:tcW w:w="5211" w:type="dxa"/>
            <w:shd w:val="clear" w:color="auto" w:fill="auto"/>
          </w:tcPr>
          <w:p w:rsidR="00903EE6" w:rsidRPr="00577408" w:rsidRDefault="00903EE6" w:rsidP="00903EE6">
            <w:pPr>
              <w:jc w:val="both"/>
              <w:rPr>
                <w:i/>
                <w:color w:val="000000" w:themeColor="text1"/>
                <w:sz w:val="26"/>
                <w:szCs w:val="26"/>
                <w:u w:val="single"/>
              </w:rPr>
            </w:pPr>
            <w:r w:rsidRPr="00577408">
              <w:rPr>
                <w:i/>
                <w:color w:val="000000" w:themeColor="text1"/>
                <w:sz w:val="26"/>
                <w:szCs w:val="26"/>
              </w:rPr>
              <w:t xml:space="preserve">           </w:t>
            </w:r>
            <w:r w:rsidRPr="00577408">
              <w:rPr>
                <w:i/>
                <w:color w:val="000000" w:themeColor="text1"/>
                <w:sz w:val="26"/>
                <w:szCs w:val="26"/>
                <w:u w:val="single"/>
              </w:rPr>
              <w:t>12 ноября 2016 года</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15" w:type="dxa"/>
            <w:shd w:val="clear" w:color="auto" w:fill="auto"/>
          </w:tcPr>
          <w:p w:rsidR="00903EE6" w:rsidRPr="00577408" w:rsidRDefault="00903EE6" w:rsidP="00903EE6">
            <w:pPr>
              <w:rPr>
                <w:color w:val="000000" w:themeColor="text1"/>
                <w:sz w:val="26"/>
                <w:szCs w:val="26"/>
              </w:rPr>
            </w:pPr>
          </w:p>
        </w:tc>
        <w:tc>
          <w:tcPr>
            <w:tcW w:w="2539"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w:t>
            </w:r>
            <w:proofErr w:type="spellStart"/>
            <w:r w:rsidRPr="00577408">
              <w:rPr>
                <w:i/>
                <w:color w:val="000000" w:themeColor="text1"/>
                <w:sz w:val="26"/>
                <w:szCs w:val="26"/>
                <w:u w:val="single"/>
              </w:rPr>
              <w:t>И.И.Иванов</w:t>
            </w:r>
            <w:proofErr w:type="spellEnd"/>
            <w:r w:rsidRPr="00577408">
              <w:rPr>
                <w:color w:val="000000" w:themeColor="text1"/>
                <w:sz w:val="26"/>
                <w:szCs w:val="26"/>
              </w:rPr>
              <w:t>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w:t>
            </w:r>
          </w:p>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3</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903EE6" w:rsidP="00903EE6">
      <w:pPr>
        <w:ind w:firstLine="720"/>
        <w:jc w:val="center"/>
        <w:rPr>
          <w:color w:val="000000" w:themeColor="text1"/>
        </w:rPr>
      </w:pPr>
      <w:r w:rsidRPr="00577408">
        <w:rPr>
          <w:noProof/>
          <w:color w:val="000000" w:themeColor="text1"/>
        </w:rPr>
        <mc:AlternateContent>
          <mc:Choice Requires="wps">
            <w:drawing>
              <wp:anchor distT="0" distB="0" distL="114300" distR="114300" simplePos="0" relativeHeight="251659264" behindDoc="0" locked="0" layoutInCell="1" allowOverlap="1" wp14:anchorId="389922A7" wp14:editId="65D342E6">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BB006B" w:rsidRPr="00B32280" w:rsidRDefault="00BB006B"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22A7"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BB006B" w:rsidRPr="00B32280" w:rsidRDefault="00BB006B"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8480" behindDoc="0" locked="0" layoutInCell="1" allowOverlap="1" wp14:anchorId="74BA5069" wp14:editId="2AABCAB3">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8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0288" behindDoc="0" locked="0" layoutInCell="1" allowOverlap="1" wp14:anchorId="1B8C06ED" wp14:editId="65F27A07">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BB006B" w:rsidRPr="0025403A" w:rsidRDefault="00BB006B"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6ED"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BB006B" w:rsidRPr="0025403A" w:rsidRDefault="00BB006B"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224046C5" wp14:editId="16E7C072">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A14A"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577408">
        <w:rPr>
          <w:noProof/>
          <w:color w:val="000000" w:themeColor="text1"/>
          <w:sz w:val="26"/>
          <w:szCs w:val="26"/>
        </w:rPr>
        <mc:AlternateContent>
          <mc:Choice Requires="wps">
            <w:drawing>
              <wp:anchor distT="0" distB="0" distL="114300" distR="114300" simplePos="0" relativeHeight="251665408" behindDoc="0" locked="0" layoutInCell="1" allowOverlap="1" wp14:anchorId="53CE96D3" wp14:editId="377D0C7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BB006B" w:rsidRPr="0099065A" w:rsidRDefault="00BB006B"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BB006B" w:rsidRPr="0099065A" w:rsidRDefault="00BB006B"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6D3"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BB006B" w:rsidRPr="0099065A" w:rsidRDefault="00BB006B"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BB006B" w:rsidRPr="0099065A" w:rsidRDefault="00BB006B" w:rsidP="00903EE6"/>
                  </w:txbxContent>
                </v:textbox>
              </v:shape>
            </w:pict>
          </mc:Fallback>
        </mc:AlternateContent>
      </w:r>
      <w:r w:rsidRPr="00577408">
        <w:rPr>
          <w:noProof/>
          <w:color w:val="000000" w:themeColor="text1"/>
          <w:sz w:val="26"/>
          <w:szCs w:val="26"/>
        </w:rPr>
        <mc:AlternateContent>
          <mc:Choice Requires="wps">
            <w:drawing>
              <wp:anchor distT="0" distB="0" distL="114300" distR="114300" simplePos="0" relativeHeight="251666432" behindDoc="0" locked="0" layoutInCell="1" allowOverlap="1" wp14:anchorId="53534B8D" wp14:editId="3D864DC5">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BB006B" w:rsidRPr="00F913C8" w:rsidRDefault="00BB006B" w:rsidP="00903EE6">
                            <w:pPr>
                              <w:jc w:val="center"/>
                            </w:pPr>
                            <w:r>
                              <w:t>Выдача уведомления об отказе в предоставлении муниципальной услуги                   заявителю – 1 рабочий день</w:t>
                            </w:r>
                          </w:p>
                          <w:p w:rsidR="00BB006B" w:rsidRPr="00303F32" w:rsidRDefault="00BB006B"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4B8D"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BB006B" w:rsidRPr="00F913C8" w:rsidRDefault="00BB006B" w:rsidP="00903EE6">
                      <w:pPr>
                        <w:jc w:val="center"/>
                      </w:pPr>
                      <w:r>
                        <w:t>Выдача уведомления об отказе в предоставлении муниципальной услуги                   заявителю – 1 рабочий день</w:t>
                      </w:r>
                    </w:p>
                    <w:p w:rsidR="00BB006B" w:rsidRPr="00303F32" w:rsidRDefault="00BB006B" w:rsidP="00903EE6"/>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64624778" wp14:editId="295CBCAF">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D8E5"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577408">
        <w:rPr>
          <w:noProof/>
          <w:color w:val="000000" w:themeColor="text1"/>
          <w:sz w:val="26"/>
          <w:szCs w:val="26"/>
        </w:rPr>
        <mc:AlternateContent>
          <mc:Choice Requires="wps">
            <w:drawing>
              <wp:anchor distT="0" distB="0" distL="114300" distR="114300" simplePos="0" relativeHeight="251664384" behindDoc="0" locked="0" layoutInCell="1" allowOverlap="1" wp14:anchorId="65BF433D" wp14:editId="758367CE">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BB006B" w:rsidRPr="00F913C8" w:rsidRDefault="00BB006B"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433D"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BB006B" w:rsidRPr="00F913C8" w:rsidRDefault="00BB006B"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4D323236" wp14:editId="19BD1C82">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A196"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06FB675E" wp14:editId="75B94734">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AC7D"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577408">
        <w:rPr>
          <w:noProof/>
          <w:color w:val="000000" w:themeColor="text1"/>
          <w:sz w:val="26"/>
          <w:szCs w:val="26"/>
        </w:rPr>
        <mc:AlternateContent>
          <mc:Choice Requires="wps">
            <w:drawing>
              <wp:anchor distT="0" distB="0" distL="114300" distR="114300" simplePos="0" relativeHeight="251662336" behindDoc="0" locked="0" layoutInCell="1" allowOverlap="1" wp14:anchorId="5FED8FB9" wp14:editId="37AF9389">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BB006B" w:rsidRPr="0099065A" w:rsidRDefault="00BB006B"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8FB9"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BB006B" w:rsidRPr="0099065A" w:rsidRDefault="00BB006B"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65BBB4C0" wp14:editId="6D121C9D">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2DA0"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577408">
        <w:rPr>
          <w:noProof/>
          <w:color w:val="000000" w:themeColor="text1"/>
          <w:sz w:val="26"/>
          <w:szCs w:val="26"/>
        </w:rPr>
        <mc:AlternateContent>
          <mc:Choice Requires="wps">
            <w:drawing>
              <wp:anchor distT="0" distB="0" distL="114300" distR="114300" simplePos="0" relativeHeight="251669504" behindDoc="0" locked="0" layoutInCell="1" allowOverlap="1" wp14:anchorId="6AE09E55" wp14:editId="462700EA">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8A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845D50"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1312" behindDoc="0" locked="0" layoutInCell="1" allowOverlap="1" wp14:anchorId="615AE959" wp14:editId="77B6DB16">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BB006B" w:rsidRDefault="00BB006B" w:rsidP="00903EE6">
                            <w:pPr>
                              <w:jc w:val="center"/>
                            </w:pPr>
                            <w:r>
                              <w:t xml:space="preserve">Рассмотрение и правовая экспертиза документов в уполномоченном органе, </w:t>
                            </w:r>
                          </w:p>
                          <w:p w:rsidR="00BB006B" w:rsidRPr="0025403A" w:rsidRDefault="00BB006B"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w:t>
                            </w:r>
                            <w:proofErr w:type="gramStart"/>
                            <w:r>
                              <w:t>образования  _</w:t>
                            </w:r>
                            <w:proofErr w:type="gramEnd"/>
                            <w:r>
                              <w:t>_______________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E959"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BB006B" w:rsidRDefault="00BB006B" w:rsidP="00903EE6">
                      <w:pPr>
                        <w:jc w:val="center"/>
                      </w:pPr>
                      <w:r>
                        <w:t xml:space="preserve">Рассмотрение и правовая экспертиза документов в уполномоченном органе, </w:t>
                      </w:r>
                    </w:p>
                    <w:p w:rsidR="00BB006B" w:rsidRPr="0025403A" w:rsidRDefault="00BB006B"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w:t>
                      </w:r>
                      <w:proofErr w:type="gramStart"/>
                      <w:r>
                        <w:t>образования  _</w:t>
                      </w:r>
                      <w:proofErr w:type="gramEnd"/>
                      <w:r>
                        <w:t>_______________ (далее – Комиссия) – 1 рачий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7456" behindDoc="0" locked="0" layoutInCell="1" allowOverlap="1" wp14:anchorId="3CFFE071" wp14:editId="3F5215DC">
                <wp:simplePos x="0" y="0"/>
                <wp:positionH relativeFrom="column">
                  <wp:posOffset>2996565</wp:posOffset>
                </wp:positionH>
                <wp:positionV relativeFrom="paragraph">
                  <wp:posOffset>69851</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BB006B" w:rsidRPr="0099065A" w:rsidRDefault="00BB006B"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BB006B" w:rsidRPr="0099065A" w:rsidRDefault="00BB006B"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E071"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BB006B" w:rsidRPr="0099065A" w:rsidRDefault="00BB006B"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BB006B" w:rsidRPr="0099065A" w:rsidRDefault="00BB006B" w:rsidP="00903EE6"/>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BB006B"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B1D6559" wp14:editId="41C5EBA9">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E4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903EE6" w:rsidRPr="00577408" w:rsidRDefault="00BB006B"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14:anchorId="2BF4DDD9" wp14:editId="6BEF9F47">
                <wp:simplePos x="0" y="0"/>
                <wp:positionH relativeFrom="margin">
                  <wp:align>left</wp:align>
                </wp:positionH>
                <wp:positionV relativeFrom="paragraph">
                  <wp:posOffset>13335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28E1" id="AutoShape 21" o:spid="_x0000_s1026" type="#_x0000_t67" style="position:absolute;margin-left:0;margin-top:1.05pt;width:16.5pt;height: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">
                <w10:wrap anchorx="margin"/>
              </v:shape>
            </w:pict>
          </mc:Fallback>
        </mc:AlternateContent>
      </w:r>
      <w:r w:rsidR="00903EE6" w:rsidRPr="00577408">
        <w:rPr>
          <w:noProof/>
          <w:color w:val="000000" w:themeColor="text1"/>
          <w:sz w:val="26"/>
          <w:szCs w:val="26"/>
        </w:rPr>
        <mc:AlternateContent>
          <mc:Choice Requires="wps">
            <w:drawing>
              <wp:anchor distT="0" distB="0" distL="114300" distR="114300" simplePos="0" relativeHeight="251663360" behindDoc="0" locked="0" layoutInCell="1" allowOverlap="1" wp14:anchorId="60EE948D" wp14:editId="3BC5BD1D">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BB006B" w:rsidRPr="0099065A" w:rsidRDefault="00BB006B"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BB006B" w:rsidRPr="0025403A" w:rsidRDefault="00BB006B"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48D"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BB006B" w:rsidRPr="0099065A" w:rsidRDefault="00BB006B"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BB006B" w:rsidRPr="0025403A" w:rsidRDefault="00BB006B" w:rsidP="00903EE6">
                      <w:pPr>
                        <w:jc w:val="center"/>
                      </w:pP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w:lastRenderedPageBreak/>
        <mc:AlternateContent>
          <mc:Choice Requires="wps">
            <w:drawing>
              <wp:anchor distT="0" distB="0" distL="114300" distR="114300" simplePos="0" relativeHeight="251678720" behindDoc="0" locked="0" layoutInCell="1" allowOverlap="1" wp14:anchorId="62BE51A4" wp14:editId="3A4EDB5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496050" cy="342900"/>
                        </a:xfrm>
                        <a:prstGeom prst="rect">
                          <a:avLst/>
                        </a:prstGeom>
                        <a:solidFill>
                          <a:sysClr val="window" lastClr="FFFFFF"/>
                        </a:solidFill>
                        <a:ln w="6350">
                          <a:solidFill>
                            <a:prstClr val="black"/>
                          </a:solidFill>
                        </a:ln>
                        <a:effectLst/>
                      </wps:spPr>
                      <wps:txbx>
                        <w:txbxContent>
                          <w:p w:rsidR="00BB006B" w:rsidRPr="0099065A" w:rsidRDefault="00BB006B"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51A4" id="Поле 23"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BB006B" w:rsidRPr="0099065A" w:rsidRDefault="00BB006B" w:rsidP="00903EE6">
                      <w:pPr>
                        <w:jc w:val="center"/>
                      </w:pPr>
                      <w:r w:rsidRPr="0099065A">
                        <w:t>Оформление порубочного билета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7E408AFD" wp14:editId="0D210094">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FEF5" id="AutoShape 21" o:spid="_x0000_s1026" type="#_x0000_t67" style="position:absolute;margin-left:221.7pt;margin-top:-3.3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14:anchorId="461FDA33" wp14:editId="4F02A55A">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45DC" id="AutoShape 21" o:spid="_x0000_s1026" type="#_x0000_t67" style="position:absolute;margin-left:221.7pt;margin-top:9.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80768" behindDoc="0" locked="0" layoutInCell="1" allowOverlap="1" wp14:anchorId="338E4AD5" wp14:editId="74D99EC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496050" cy="361950"/>
                        </a:xfrm>
                        <a:prstGeom prst="rect">
                          <a:avLst/>
                        </a:prstGeom>
                        <a:solidFill>
                          <a:sysClr val="window" lastClr="FFFFFF"/>
                        </a:solidFill>
                        <a:ln w="6350">
                          <a:solidFill>
                            <a:prstClr val="black"/>
                          </a:solidFill>
                        </a:ln>
                        <a:effectLst/>
                      </wps:spPr>
                      <wps:txbx>
                        <w:txbxContent>
                          <w:p w:rsidR="00BB006B" w:rsidRPr="0099065A" w:rsidRDefault="00BB006B"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AD5"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BB006B" w:rsidRPr="0099065A" w:rsidRDefault="00BB006B" w:rsidP="00903EE6">
                      <w:pPr>
                        <w:jc w:val="center"/>
                      </w:pPr>
                      <w:r w:rsidRPr="0099065A">
                        <w:t>Выдача порубочного билета –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16"/>
      <w:headerReference w:type="default" r:id="rId17"/>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79" w:rsidRDefault="00984D79">
      <w:r>
        <w:separator/>
      </w:r>
    </w:p>
  </w:endnote>
  <w:endnote w:type="continuationSeparator" w:id="0">
    <w:p w:rsidR="00984D79" w:rsidRDefault="0098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006B" w:rsidRDefault="00BB00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79" w:rsidRDefault="00984D79">
      <w:r>
        <w:separator/>
      </w:r>
    </w:p>
  </w:footnote>
  <w:footnote w:type="continuationSeparator" w:id="0">
    <w:p w:rsidR="00984D79" w:rsidRDefault="0098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006B" w:rsidRDefault="00BB00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36848">
      <w:rPr>
        <w:rStyle w:val="a6"/>
        <w:noProof/>
      </w:rPr>
      <w:t>29</w:t>
    </w:r>
    <w:r>
      <w:rPr>
        <w:rStyle w:val="a6"/>
      </w:rPr>
      <w:fldChar w:fldCharType="end"/>
    </w:r>
  </w:p>
  <w:p w:rsidR="00BB006B" w:rsidRDefault="00BB006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006B" w:rsidRDefault="00BB006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rsidP="00903EE6">
    <w:pPr>
      <w:pStyle w:val="a7"/>
      <w:framePr w:wrap="around" w:vAnchor="text" w:hAnchor="margin" w:xAlign="center" w:y="1"/>
      <w:rPr>
        <w:rStyle w:val="a6"/>
      </w:rPr>
    </w:pPr>
  </w:p>
  <w:p w:rsidR="00BB006B" w:rsidRDefault="00BB006B" w:rsidP="00903EE6">
    <w:pPr>
      <w:pStyle w:val="a7"/>
      <w:framePr w:wrap="around" w:vAnchor="text" w:hAnchor="margin" w:xAlign="center" w:y="1"/>
      <w:rPr>
        <w:rStyle w:val="a6"/>
      </w:rPr>
    </w:pPr>
  </w:p>
  <w:p w:rsidR="00BB006B" w:rsidRDefault="00BB006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006B" w:rsidRDefault="00BB006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6B" w:rsidRDefault="00BB006B" w:rsidP="00903EE6">
    <w:pPr>
      <w:pStyle w:val="a7"/>
      <w:framePr w:wrap="around" w:vAnchor="text" w:hAnchor="margin" w:xAlign="center" w:y="1"/>
      <w:rPr>
        <w:rStyle w:val="a6"/>
      </w:rPr>
    </w:pPr>
  </w:p>
  <w:p w:rsidR="00BB006B" w:rsidRDefault="00BB006B" w:rsidP="00903EE6">
    <w:pPr>
      <w:pStyle w:val="a7"/>
      <w:framePr w:wrap="around" w:vAnchor="text" w:hAnchor="margin" w:xAlign="center" w:y="1"/>
      <w:rPr>
        <w:rStyle w:val="a6"/>
      </w:rPr>
    </w:pPr>
  </w:p>
  <w:p w:rsidR="00BB006B" w:rsidRDefault="00BB00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48"/>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403"/>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376F1"/>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C60AE"/>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2A4D"/>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2B6D"/>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4D79"/>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D6E98"/>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6B"/>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45EE"/>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0FC8"/>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CBD8-F933-4CDA-93A3-173DA6C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9852-9616-4CC4-A5B8-FDBB8C93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11522</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77050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20</cp:revision>
  <cp:lastPrinted>2017-08-17T12:00:00Z</cp:lastPrinted>
  <dcterms:created xsi:type="dcterms:W3CDTF">2016-05-27T08:00:00Z</dcterms:created>
  <dcterms:modified xsi:type="dcterms:W3CDTF">2017-08-17T12:12:00Z</dcterms:modified>
</cp:coreProperties>
</file>