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38" w:rsidRDefault="00F21F38" w:rsidP="00F21F38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95300" cy="622300"/>
            <wp:effectExtent l="19050" t="0" r="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38" w:rsidRDefault="00F21F38" w:rsidP="00F21F38">
      <w:pPr>
        <w:pStyle w:val="a3"/>
        <w:rPr>
          <w:b/>
        </w:rPr>
      </w:pPr>
      <w:r>
        <w:rPr>
          <w:b/>
        </w:rPr>
        <w:t xml:space="preserve">  Р А С П О Р Я Ж Е Н И Е</w:t>
      </w:r>
    </w:p>
    <w:p w:rsidR="00F21F38" w:rsidRDefault="00F21F38" w:rsidP="00F21F38">
      <w:pPr>
        <w:spacing w:after="0"/>
        <w:jc w:val="center"/>
        <w:rPr>
          <w:b/>
        </w:rPr>
      </w:pPr>
    </w:p>
    <w:p w:rsidR="00F21F38" w:rsidRDefault="00F21F38" w:rsidP="00F21F38">
      <w:pPr>
        <w:pStyle w:val="1"/>
      </w:pPr>
      <w:r>
        <w:t>АДМИНИСТРАЦИИ   ОЛЬГИНСКОГО СЕЛЬСКОГО ПОСЕЛЕНИЯ</w:t>
      </w:r>
    </w:p>
    <w:p w:rsidR="00F21F38" w:rsidRDefault="00F21F38" w:rsidP="00F21F38">
      <w:pPr>
        <w:pStyle w:val="5"/>
        <w:rPr>
          <w:sz w:val="28"/>
        </w:rPr>
      </w:pPr>
      <w:r>
        <w:rPr>
          <w:sz w:val="28"/>
        </w:rPr>
        <w:t>АБИНСКОГО РАЙОНА</w:t>
      </w:r>
    </w:p>
    <w:p w:rsidR="00F21F38" w:rsidRDefault="00F21F38" w:rsidP="00F21F38">
      <w:pPr>
        <w:spacing w:after="0"/>
        <w:jc w:val="center"/>
        <w:rPr>
          <w:rFonts w:ascii="Times New Roman" w:hAnsi="Times New Roman" w:cs="Times New Roman"/>
          <w:b/>
          <w:sz w:val="26"/>
        </w:rPr>
      </w:pPr>
    </w:p>
    <w:p w:rsidR="00F21F38" w:rsidRDefault="00F21F38" w:rsidP="00F21F3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8C3B90">
        <w:rPr>
          <w:rFonts w:ascii="Times New Roman" w:hAnsi="Times New Roman" w:cs="Times New Roman"/>
          <w:sz w:val="24"/>
        </w:rPr>
        <w:t xml:space="preserve">02.03.2011              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№</w:t>
      </w:r>
      <w:r w:rsidR="008C3B90">
        <w:rPr>
          <w:rFonts w:ascii="Times New Roman" w:hAnsi="Times New Roman" w:cs="Times New Roman"/>
          <w:sz w:val="24"/>
        </w:rPr>
        <w:t>4-р</w:t>
      </w:r>
    </w:p>
    <w:p w:rsidR="00F21F38" w:rsidRDefault="00F21F38" w:rsidP="00F21F38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хутор Ольгинский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F38" w:rsidRPr="00F21F38" w:rsidRDefault="00F21F38" w:rsidP="00F21F38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Об утверждении </w:t>
      </w:r>
      <w:r w:rsidRPr="00F21F38">
        <w:rPr>
          <w:rFonts w:ascii="Times New Roman" w:hAnsi="Times New Roman" w:cs="Times New Roman"/>
          <w:b/>
          <w:bCs/>
          <w:sz w:val="28"/>
          <w:szCs w:val="28"/>
        </w:rPr>
        <w:t>Кодекс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21F38">
        <w:rPr>
          <w:rFonts w:ascii="Times New Roman" w:hAnsi="Times New Roman" w:cs="Times New Roman"/>
          <w:b/>
          <w:bCs/>
          <w:sz w:val="28"/>
          <w:szCs w:val="28"/>
        </w:rPr>
        <w:t xml:space="preserve"> этики и служебного поведения</w:t>
      </w:r>
    </w:p>
    <w:p w:rsidR="00F21F38" w:rsidRPr="00F21F38" w:rsidRDefault="00F21F38" w:rsidP="00F21F3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F3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F38">
        <w:rPr>
          <w:rFonts w:ascii="Times New Roman" w:hAnsi="Times New Roman" w:cs="Times New Roman"/>
          <w:b/>
          <w:bCs/>
          <w:sz w:val="28"/>
          <w:szCs w:val="28"/>
        </w:rPr>
        <w:t>Ольгинского сельского поселения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 марта 2007 года № 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21F38">
        <w:rPr>
          <w:rFonts w:ascii="Times New Roman" w:eastAsia="Calibri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1F38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1F38">
        <w:rPr>
          <w:rFonts w:ascii="Times New Roman" w:eastAsia="Calibri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F21F38">
          <w:rPr>
            <w:rFonts w:ascii="Times New Roman" w:eastAsia="Calibri" w:hAnsi="Times New Roman" w:cs="Times New Roman"/>
            <w:sz w:val="28"/>
            <w:szCs w:val="28"/>
          </w:rPr>
          <w:t>2008 г</w:t>
        </w:r>
      </w:smartTag>
      <w:r w:rsidRPr="00F21F38">
        <w:rPr>
          <w:rFonts w:ascii="Times New Roman" w:eastAsia="Calibri" w:hAnsi="Times New Roman" w:cs="Times New Roman"/>
          <w:sz w:val="28"/>
          <w:szCs w:val="28"/>
        </w:rPr>
        <w:t>.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1F38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F21F38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F21F38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F21F38">
        <w:rPr>
          <w:rFonts w:ascii="Times New Roman" w:hAnsi="Times New Roman" w:cs="Times New Roman"/>
          <w:sz w:val="28"/>
          <w:szCs w:val="28"/>
        </w:rPr>
        <w:t>. № 885 «Об утверждении общих принципов служебного поведения государственных служащих»</w:t>
      </w:r>
      <w:r w:rsidRPr="00F50D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и в целях обеспечения добросовестного и эффективного исполнения муниципальными служащими администрации Ольгинского сельского поселения должностных обязанностей, соблюдения норм служебной и профессиональной этики, исключения злоупотреблений на муниципальной службе: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1.Утвердить Кодекс этики  и служебного поведения муниципальных служащих Ольгинского сельского поселения (далее - Кодекс) согласно приложению.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Общему отделу администрации Ольгинского сельского поселения (Сущенко Е.А.) обеспечить: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 доведение настоящих Кодекса под роспись до сведения муниципальных служащих администрации Ольгинского сельского поселения;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 ознакомление с Кодексом  муниципальных служащих, поступающих на муниципальную службу в администрацию Ольгинского сельского поселения.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 включ</w:t>
      </w:r>
      <w:r w:rsidR="008C3B90">
        <w:rPr>
          <w:rFonts w:ascii="Times New Roman" w:hAnsi="Times New Roman" w:cs="Times New Roman"/>
          <w:sz w:val="27"/>
          <w:szCs w:val="27"/>
        </w:rPr>
        <w:t>ение</w:t>
      </w:r>
      <w:r>
        <w:rPr>
          <w:rFonts w:ascii="Times New Roman" w:hAnsi="Times New Roman" w:cs="Times New Roman"/>
          <w:sz w:val="27"/>
          <w:szCs w:val="27"/>
        </w:rPr>
        <w:t xml:space="preserve"> в трудовые договоры (контракты) заключаемые с муниципальными служащими, положения предусматривающие ответственность за нарушение муниципальными служащими  Кодекса.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 Муниципальным служащим администрации Ольгинского сельского поселения обеспечить неукоснительное соблюдение требований Кодекса.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 Обнародовать настоящее распоряжение в установленном законом порядке.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Распоряжение вступает в силу со дня его обнародования.</w:t>
      </w: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F21F38" w:rsidRDefault="00F21F38" w:rsidP="00F21F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1E0376" w:rsidRDefault="00F21F38" w:rsidP="00F21F3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Ольгинского сельского поселения         </w:t>
      </w:r>
      <w:r w:rsidR="008C3B90">
        <w:rPr>
          <w:rFonts w:ascii="Times New Roman" w:hAnsi="Times New Roman" w:cs="Times New Roman"/>
          <w:sz w:val="27"/>
          <w:szCs w:val="27"/>
        </w:rPr>
        <w:t xml:space="preserve">подпись </w:t>
      </w:r>
      <w:r>
        <w:rPr>
          <w:rFonts w:ascii="Times New Roman" w:hAnsi="Times New Roman" w:cs="Times New Roman"/>
          <w:sz w:val="27"/>
          <w:szCs w:val="27"/>
        </w:rPr>
        <w:t xml:space="preserve">          В.Д. Харченко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УТВЕРЖДНЕН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 сельского поселения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02.03.2011г.№4-р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Кодекс этики и служебного поведения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служащих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Ольгинского сельского поселения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smartTag w:uri="urn:schemas-microsoft-com:office:smarttags" w:element="place">
        <w:r w:rsidRPr="00EB7FB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</w:t>
        </w: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положения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Кодекс этики и служебного поведения муниципальных служащих Ольгинского сельского поселения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</w:t>
      </w:r>
      <w:smartTag w:uri="urn:schemas-microsoft-com:office:smarttags" w:element="metricconverter">
        <w:smartTagPr>
          <w:attr w:name="ProductID" w:val="1996 г"/>
        </w:smartTagP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1996 г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Модельного кодекса поведения для государственных служащих (приложение к Рекомендации Комитета министров Совета Европы от 11 мая </w:t>
      </w:r>
      <w:smartTag w:uri="urn:schemas-microsoft-com:office:smarttags" w:element="metricconverter">
        <w:smartTagPr>
          <w:attr w:name="ProductID" w:val="2000 г"/>
        </w:smartTagP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2000 г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Pr="00EB7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(2000) 10 о кодексах поведения для государственных служащих), Модельного закона «Об основах муниципальной службы» (принят на </w:t>
      </w:r>
      <w:r w:rsidRPr="00EB7FB4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19-м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пленарном заседании Межпарламентской Ассамблеи государств – участников Содружества Независимых</w:t>
      </w:r>
      <w:r w:rsidRPr="00EB7F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Государств</w:t>
      </w:r>
      <w:r w:rsidRPr="00EB7FB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(постановление</w:t>
      </w:r>
      <w:r w:rsidRPr="00EB7F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№ 19-10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марта </w:t>
      </w:r>
      <w:smartTag w:uri="urn:schemas-microsoft-com:office:smarttags" w:element="metricconverter">
        <w:smartTagPr>
          <w:attr w:name="ProductID" w:val="2002 г"/>
        </w:smartTagP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.), федеральных законов от 25 декабря </w:t>
      </w:r>
      <w:smartTag w:uri="urn:schemas-microsoft-com:office:smarttags" w:element="metricconverter">
        <w:smartTagPr>
          <w:attr w:name="ProductID" w:val="2008 г"/>
        </w:smartTagP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273-ФЗ «О противодействии коррупции», от 27 мая </w:t>
      </w:r>
      <w:smartTag w:uri="urn:schemas-microsoft-com:office:smarttags" w:element="metricconverter">
        <w:smartTagPr>
          <w:attr w:name="ProductID" w:val="2003 г"/>
        </w:smartTagP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58-ФЗ «О системе государственной службы Российской Федерации», от 2 марта </w:t>
      </w:r>
      <w:smartTag w:uri="urn:schemas-microsoft-com:office:smarttags" w:element="metricconverter">
        <w:smartTagPr>
          <w:attr w:name="ProductID" w:val="2007 г"/>
        </w:smartTagP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Гражданин Российской Федерации, поступающий на муниципальную службу (далее - муниципальная служба), обязан ознакомиться с положениями кодекса и соблюдать их в процессе своей служебной деятельности.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Каждый муниципальный служащий должен принимать все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6.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Кодекс призван повысить эффективность выполнения муниципальными служащими своих должностных обязанностей.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Знание и соблюдение муниципальными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служащими положений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декса является одним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EB7FB4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критериев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качества их профессио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нальной деятельности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служебного поведения.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П. Основные принципы и правила служебного поведения 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10. Основные </w:t>
      </w:r>
      <w:r w:rsidRPr="00EB7F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принципы служебного поведения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Муниципальные служащие, сознавая ответственность перед государством, обществом и гражданами, призваны: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и муниципальных служащих;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в)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в пределах полномочий соответствующего органа местного самоуправления;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г)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е)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уведомлять представителя нанимателя (работодателя), органы прокуратуры или другие государственные органы либо органы местного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ж)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з)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и) соблюдать нормы служебной, профессиональной этики и правила делового поведения;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проявлять корректность и внимательность в обращении с гражданами и должностными лицами;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с) уважительно относиться к деятельности представителей средств  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</w:t>
      </w:r>
      <w:r w:rsidRPr="00EB7F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Российской Федерации, размеров государственных и муниципальных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заимствований, государственного и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13.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16.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фактах обращения в целях склонения к совершению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EB7F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Муниципальному служащему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</w:t>
      </w:r>
      <w:r w:rsidRPr="00EB7F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характера, плату за развлечения, отдых, за пользование транспортом и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19.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22. 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предотвращению и урегулированию конфликта интересов;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предупреждению коррупции;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23.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опасного поведения, своим личным повед</w:t>
      </w:r>
      <w:bookmarkStart w:id="0" w:name="_GoBack"/>
      <w:bookmarkEnd w:id="0"/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подавать пример честности, беспристрастности и справедливости.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24.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Рекомендательные этические правила служебного поведения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25.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</w:t>
      </w:r>
      <w:r w:rsidRPr="00EB7F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поведении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служащему необходимо исходить из конституционных положений о том, что человек, его права и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26. </w:t>
      </w:r>
      <w:r w:rsidRPr="00EB7F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 служебном поведении муниципальный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служащий воздерживается от: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б)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в)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г)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курения во время служебных совещаний, бесед, иного служебного общения с гражданами.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27. </w:t>
      </w:r>
      <w:proofErr w:type="gramStart"/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 служащие</w:t>
      </w:r>
      <w:proofErr w:type="gramEnd"/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28.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нарушение положений кодекса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29.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муниципальным 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 w:rsidRPr="00EB7F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Соблюдение муниципальными служащими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дисциплинарных взысканий.</w:t>
      </w: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FB4" w:rsidRPr="00EB7FB4" w:rsidRDefault="00EB7FB4" w:rsidP="00EB7F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общего отдела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  <w:r w:rsidRPr="00EB7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Е.А. Сущенко</w:t>
      </w:r>
    </w:p>
    <w:p w:rsidR="00EB7FB4" w:rsidRDefault="00EB7FB4" w:rsidP="00F21F38"/>
    <w:sectPr w:rsidR="00EB7FB4" w:rsidSect="001E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38"/>
    <w:rsid w:val="0006741D"/>
    <w:rsid w:val="001009FC"/>
    <w:rsid w:val="00156DD8"/>
    <w:rsid w:val="0015785C"/>
    <w:rsid w:val="00160074"/>
    <w:rsid w:val="001E0376"/>
    <w:rsid w:val="002053EF"/>
    <w:rsid w:val="0034745E"/>
    <w:rsid w:val="00353FA9"/>
    <w:rsid w:val="003C500F"/>
    <w:rsid w:val="004F23B0"/>
    <w:rsid w:val="0060577D"/>
    <w:rsid w:val="00616448"/>
    <w:rsid w:val="0062029C"/>
    <w:rsid w:val="006F009B"/>
    <w:rsid w:val="007C5973"/>
    <w:rsid w:val="00812021"/>
    <w:rsid w:val="0083730F"/>
    <w:rsid w:val="008C3B90"/>
    <w:rsid w:val="00934B1D"/>
    <w:rsid w:val="00962C4C"/>
    <w:rsid w:val="00973724"/>
    <w:rsid w:val="00974D6B"/>
    <w:rsid w:val="009942BC"/>
    <w:rsid w:val="009A04A1"/>
    <w:rsid w:val="00A47A27"/>
    <w:rsid w:val="00A55C99"/>
    <w:rsid w:val="00B3705B"/>
    <w:rsid w:val="00B456D4"/>
    <w:rsid w:val="00BA580E"/>
    <w:rsid w:val="00BB4432"/>
    <w:rsid w:val="00BD0F04"/>
    <w:rsid w:val="00BF0B6E"/>
    <w:rsid w:val="00C47402"/>
    <w:rsid w:val="00D014EC"/>
    <w:rsid w:val="00D16334"/>
    <w:rsid w:val="00D72CB1"/>
    <w:rsid w:val="00D85454"/>
    <w:rsid w:val="00DE56CA"/>
    <w:rsid w:val="00DF28EB"/>
    <w:rsid w:val="00DF6BFC"/>
    <w:rsid w:val="00EB7FB4"/>
    <w:rsid w:val="00EC3EAF"/>
    <w:rsid w:val="00F21F38"/>
    <w:rsid w:val="00F373AE"/>
    <w:rsid w:val="00FC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F9877D-B8E4-4E92-A19B-68006C83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38"/>
  </w:style>
  <w:style w:type="paragraph" w:styleId="1">
    <w:name w:val="heading 1"/>
    <w:basedOn w:val="a"/>
    <w:next w:val="a"/>
    <w:link w:val="10"/>
    <w:qFormat/>
    <w:rsid w:val="00F21F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2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F3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21F38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3">
    <w:name w:val="caption"/>
    <w:basedOn w:val="a"/>
    <w:semiHidden/>
    <w:unhideWhenUsed/>
    <w:qFormat/>
    <w:rsid w:val="00F21F3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2011-03-02T08:10:00Z</cp:lastPrinted>
  <dcterms:created xsi:type="dcterms:W3CDTF">2016-11-03T11:24:00Z</dcterms:created>
  <dcterms:modified xsi:type="dcterms:W3CDTF">2016-11-03T11:24:00Z</dcterms:modified>
</cp:coreProperties>
</file>